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62AB53" w14:textId="77777777" w:rsidR="00780DE2" w:rsidRDefault="00DF43A7" w:rsidP="00780DE2">
      <w:pPr>
        <w:spacing w:after="0"/>
        <w:ind w:left="-810"/>
        <w:rPr>
          <w:rFonts w:ascii="Times New Roman" w:hAnsi="Times New Roman" w:cs="Times New Roman"/>
          <w:b/>
          <w:bCs/>
          <w:sz w:val="28"/>
          <w:szCs w:val="28"/>
        </w:rPr>
      </w:pPr>
      <w:r w:rsidRPr="00A97016">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3F6EC9A6" wp14:editId="183AC48B">
                <wp:simplePos x="0" y="0"/>
                <wp:positionH relativeFrom="column">
                  <wp:posOffset>4231005</wp:posOffset>
                </wp:positionH>
                <wp:positionV relativeFrom="paragraph">
                  <wp:posOffset>-18194</wp:posOffset>
                </wp:positionV>
                <wp:extent cx="2102827" cy="1169581"/>
                <wp:effectExtent l="0" t="0" r="12065" b="12065"/>
                <wp:wrapNone/>
                <wp:docPr id="2" name="Rectangle 1"/>
                <wp:cNvGraphicFramePr/>
                <a:graphic xmlns:a="http://schemas.openxmlformats.org/drawingml/2006/main">
                  <a:graphicData uri="http://schemas.microsoft.com/office/word/2010/wordprocessingShape">
                    <wps:wsp>
                      <wps:cNvSpPr/>
                      <wps:spPr>
                        <a:xfrm>
                          <a:off x="0" y="0"/>
                          <a:ext cx="2102827" cy="1169581"/>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78ED179" w14:textId="77777777" w:rsidR="00DF43A7" w:rsidRDefault="00DF43A7" w:rsidP="00DF43A7">
                            <w:pPr>
                              <w:pStyle w:val="NormalWeb"/>
                              <w:spacing w:before="0" w:beforeAutospacing="0" w:after="0" w:afterAutospacing="0"/>
                              <w:rPr>
                                <w:color w:val="000000"/>
                                <w:sz w:val="22"/>
                                <w:szCs w:val="22"/>
                              </w:rPr>
                            </w:pPr>
                          </w:p>
                          <w:p w14:paraId="1D06E786" w14:textId="77777777" w:rsidR="00DF43A7" w:rsidRDefault="00DF43A7" w:rsidP="00DF43A7">
                            <w:pPr>
                              <w:pStyle w:val="NormalWeb"/>
                              <w:spacing w:before="0" w:beforeAutospacing="0" w:after="0" w:afterAutospacing="0"/>
                              <w:rPr>
                                <w:color w:val="000000"/>
                                <w:sz w:val="22"/>
                                <w:szCs w:val="22"/>
                              </w:rPr>
                            </w:pPr>
                            <w:r>
                              <w:rPr>
                                <w:color w:val="000000"/>
                                <w:sz w:val="22"/>
                                <w:szCs w:val="22"/>
                              </w:rPr>
                              <w:t>Name:  -------------------------------</w:t>
                            </w:r>
                          </w:p>
                          <w:p w14:paraId="2CECCDFB" w14:textId="77777777" w:rsidR="00DF43A7" w:rsidRDefault="00DF43A7" w:rsidP="00DF43A7">
                            <w:pPr>
                              <w:pStyle w:val="NormalWeb"/>
                              <w:spacing w:before="0" w:beforeAutospacing="0" w:after="0" w:afterAutospacing="0"/>
                            </w:pPr>
                          </w:p>
                          <w:p w14:paraId="13A6E8E8" w14:textId="77777777" w:rsidR="00DF43A7" w:rsidRDefault="00DF43A7" w:rsidP="00DF43A7">
                            <w:pPr>
                              <w:pStyle w:val="NormalWeb"/>
                              <w:spacing w:before="0" w:beforeAutospacing="0" w:after="0" w:afterAutospacing="0"/>
                              <w:rPr>
                                <w:color w:val="000000"/>
                                <w:sz w:val="22"/>
                                <w:szCs w:val="22"/>
                              </w:rPr>
                            </w:pPr>
                            <w:r>
                              <w:rPr>
                                <w:color w:val="000000"/>
                                <w:sz w:val="22"/>
                                <w:szCs w:val="22"/>
                              </w:rPr>
                              <w:t>Designation:  -----------------------</w:t>
                            </w:r>
                          </w:p>
                          <w:p w14:paraId="0541D424" w14:textId="77777777" w:rsidR="00DF43A7" w:rsidRDefault="00DF43A7" w:rsidP="00DF43A7">
                            <w:pPr>
                              <w:pStyle w:val="NormalWeb"/>
                              <w:spacing w:before="0" w:beforeAutospacing="0" w:after="0" w:afterAutospacing="0"/>
                            </w:pPr>
                          </w:p>
                          <w:p w14:paraId="497423F9" w14:textId="1B72980E" w:rsidR="00DF43A7" w:rsidRDefault="00DF43A7" w:rsidP="00DF43A7">
                            <w:pPr>
                              <w:pStyle w:val="NormalWeb"/>
                              <w:spacing w:before="0" w:beforeAutospacing="0" w:after="0" w:afterAutospacing="0"/>
                            </w:pPr>
                          </w:p>
                        </w:txbxContent>
                      </wps:txbx>
                      <wps:bodyPr vertOverflow="clip" horzOverflow="clip" rtlCol="0" anchor="t">
                        <a:noAutofit/>
                      </wps:bodyPr>
                    </wps:wsp>
                  </a:graphicData>
                </a:graphic>
                <wp14:sizeRelV relativeFrom="margin">
                  <wp14:pctHeight>0</wp14:pctHeight>
                </wp14:sizeRelV>
              </wp:anchor>
            </w:drawing>
          </mc:Choice>
          <mc:Fallback>
            <w:pict>
              <v:rect id="Rectangle 1" o:spid="_x0000_s1026" style="position:absolute;left:0;text-align:left;margin-left:333.15pt;margin-top:-1.45pt;width:165.6pt;height:92.1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" fillcolor="white [3212]" strokecolor="#243f60 [1604]" strokeweight="2pt">
                <v:textbox>
                  <w:txbxContent>
                    <w:p w14:paraId="578ED179" w14:textId="77777777" w:rsidR="00DF43A7" w:rsidRDefault="00DF43A7" w:rsidP="00DF43A7">
                      <w:pPr>
                        <w:pStyle w:val="NormalWeb"/>
                        <w:spacing w:before="0" w:beforeAutospacing="0" w:after="0" w:afterAutospacing="0"/>
                        <w:rPr>
                          <w:color w:val="000000"/>
                          <w:sz w:val="22"/>
                          <w:szCs w:val="22"/>
                        </w:rPr>
                      </w:pPr>
                    </w:p>
                    <w:p w14:paraId="1D06E786" w14:textId="77777777" w:rsidR="00DF43A7" w:rsidRDefault="00DF43A7" w:rsidP="00DF43A7">
                      <w:pPr>
                        <w:pStyle w:val="NormalWeb"/>
                        <w:spacing w:before="0" w:beforeAutospacing="0" w:after="0" w:afterAutospacing="0"/>
                        <w:rPr>
                          <w:color w:val="000000"/>
                          <w:sz w:val="22"/>
                          <w:szCs w:val="22"/>
                        </w:rPr>
                      </w:pPr>
                      <w:r>
                        <w:rPr>
                          <w:color w:val="000000"/>
                          <w:sz w:val="22"/>
                          <w:szCs w:val="22"/>
                        </w:rPr>
                        <w:t>Name:  -------------------------------</w:t>
                      </w:r>
                    </w:p>
                    <w:p w14:paraId="2CECCDFB" w14:textId="77777777" w:rsidR="00DF43A7" w:rsidRDefault="00DF43A7" w:rsidP="00DF43A7">
                      <w:pPr>
                        <w:pStyle w:val="NormalWeb"/>
                        <w:spacing w:before="0" w:beforeAutospacing="0" w:after="0" w:afterAutospacing="0"/>
                      </w:pPr>
                    </w:p>
                    <w:p w14:paraId="13A6E8E8" w14:textId="77777777" w:rsidR="00DF43A7" w:rsidRDefault="00DF43A7" w:rsidP="00DF43A7">
                      <w:pPr>
                        <w:pStyle w:val="NormalWeb"/>
                        <w:spacing w:before="0" w:beforeAutospacing="0" w:after="0" w:afterAutospacing="0"/>
                        <w:rPr>
                          <w:color w:val="000000"/>
                          <w:sz w:val="22"/>
                          <w:szCs w:val="22"/>
                        </w:rPr>
                      </w:pPr>
                      <w:r>
                        <w:rPr>
                          <w:color w:val="000000"/>
                          <w:sz w:val="22"/>
                          <w:szCs w:val="22"/>
                        </w:rPr>
                        <w:t>Designation:  -----------------------</w:t>
                      </w:r>
                    </w:p>
                    <w:p w14:paraId="0541D424" w14:textId="77777777" w:rsidR="00DF43A7" w:rsidRDefault="00DF43A7" w:rsidP="00DF43A7">
                      <w:pPr>
                        <w:pStyle w:val="NormalWeb"/>
                        <w:spacing w:before="0" w:beforeAutospacing="0" w:after="0" w:afterAutospacing="0"/>
                      </w:pPr>
                    </w:p>
                    <w:p w14:paraId="497423F9" w14:textId="1B72980E" w:rsidR="00DF43A7" w:rsidRDefault="00DF43A7" w:rsidP="00DF43A7">
                      <w:pPr>
                        <w:pStyle w:val="NormalWeb"/>
                        <w:spacing w:before="0" w:beforeAutospacing="0" w:after="0" w:afterAutospacing="0"/>
                      </w:pPr>
                    </w:p>
                  </w:txbxContent>
                </v:textbox>
              </v:rect>
            </w:pict>
          </mc:Fallback>
        </mc:AlternateContent>
      </w:r>
      <w:r w:rsidRPr="00A97016">
        <w:rPr>
          <w:rFonts w:ascii="Times New Roman" w:hAnsi="Times New Roman" w:cs="Times New Roman"/>
          <w:b/>
          <w:bCs/>
          <w:sz w:val="28"/>
          <w:szCs w:val="28"/>
        </w:rPr>
        <w:t>Myanmar Engineering Council</w:t>
      </w:r>
    </w:p>
    <w:p w14:paraId="50DFAC3A" w14:textId="77777777" w:rsidR="007A2383" w:rsidRDefault="00DF43A7" w:rsidP="007A2383">
      <w:pPr>
        <w:spacing w:after="0"/>
        <w:ind w:left="-810"/>
        <w:rPr>
          <w:rFonts w:ascii="Times New Roman" w:hAnsi="Times New Roman" w:cs="Times New Roman"/>
          <w:b/>
          <w:bCs/>
          <w:sz w:val="28"/>
          <w:szCs w:val="28"/>
        </w:rPr>
      </w:pPr>
      <w:r w:rsidRPr="00A97016">
        <w:rPr>
          <w:rFonts w:ascii="Times New Roman" w:hAnsi="Times New Roman" w:cs="Times New Roman"/>
          <w:b/>
          <w:bCs/>
          <w:sz w:val="28"/>
          <w:szCs w:val="28"/>
        </w:rPr>
        <w:t>Engineering Education Accreditation Committee</w:t>
      </w:r>
    </w:p>
    <w:p w14:paraId="16400696" w14:textId="30E01617" w:rsidR="007A2383" w:rsidRDefault="007A2383" w:rsidP="007A2383">
      <w:pPr>
        <w:spacing w:after="0"/>
        <w:ind w:left="-810"/>
        <w:rPr>
          <w:rFonts w:ascii="Times New Roman" w:hAnsi="Times New Roman" w:cs="Times New Roman"/>
          <w:b/>
          <w:bCs/>
          <w:sz w:val="28"/>
          <w:szCs w:val="28"/>
        </w:rPr>
      </w:pPr>
      <w:r>
        <w:rPr>
          <w:rFonts w:ascii="Times New Roman" w:hAnsi="Times New Roman" w:cs="Times New Roman"/>
          <w:b/>
          <w:bCs/>
          <w:sz w:val="28"/>
          <w:szCs w:val="28"/>
        </w:rPr>
        <w:t xml:space="preserve">2025 Accreditation Training </w:t>
      </w:r>
      <w:bookmarkStart w:id="0" w:name="_GoBack"/>
      <w:bookmarkEnd w:id="0"/>
      <w:r w:rsidR="006D4967" w:rsidRPr="006D4967">
        <w:rPr>
          <w:rFonts w:ascii="Times New Roman" w:hAnsi="Times New Roman" w:cs="Times New Roman"/>
          <w:b/>
          <w:bCs/>
          <w:sz w:val="28"/>
          <w:szCs w:val="28"/>
          <w:highlight w:val="yellow"/>
        </w:rPr>
        <w:t>Day 4</w:t>
      </w:r>
      <w:r w:rsidR="00DF43A7" w:rsidRPr="00A97016">
        <w:rPr>
          <w:rFonts w:ascii="Times New Roman" w:hAnsi="Times New Roman" w:cs="Times New Roman"/>
          <w:b/>
          <w:bCs/>
          <w:sz w:val="28"/>
          <w:szCs w:val="28"/>
        </w:rPr>
        <w:t xml:space="preserve"> </w:t>
      </w:r>
    </w:p>
    <w:p w14:paraId="09A31280" w14:textId="3149767E" w:rsidR="00DF43A7" w:rsidRPr="00A97016" w:rsidRDefault="00DF43A7" w:rsidP="00780DE2">
      <w:pPr>
        <w:spacing w:after="0"/>
        <w:ind w:left="-810"/>
        <w:rPr>
          <w:rFonts w:ascii="Times New Roman" w:hAnsi="Times New Roman" w:cs="Times New Roman"/>
          <w:b/>
          <w:bCs/>
          <w:sz w:val="28"/>
          <w:szCs w:val="28"/>
        </w:rPr>
      </w:pPr>
      <w:r w:rsidRPr="00A97016">
        <w:rPr>
          <w:rFonts w:ascii="Times New Roman" w:hAnsi="Times New Roman" w:cs="Times New Roman"/>
          <w:b/>
          <w:bCs/>
          <w:sz w:val="28"/>
          <w:szCs w:val="28"/>
        </w:rPr>
        <w:t>Assessment Form</w:t>
      </w:r>
    </w:p>
    <w:p w14:paraId="500975B7" w14:textId="77777777" w:rsidR="007B3A1D" w:rsidRDefault="007B3A1D" w:rsidP="00DF43A7">
      <w:pPr>
        <w:jc w:val="both"/>
        <w:rPr>
          <w:rFonts w:ascii="Times New Roman" w:hAnsi="Times New Roman" w:cs="Times New Roman"/>
          <w:b/>
          <w:bCs/>
        </w:rPr>
      </w:pPr>
    </w:p>
    <w:p w14:paraId="1339ABF4" w14:textId="77777777" w:rsidR="00BD1657" w:rsidRPr="00780DE2" w:rsidRDefault="00B22DD2" w:rsidP="00780DE2">
      <w:pPr>
        <w:ind w:left="-810"/>
        <w:jc w:val="both"/>
        <w:rPr>
          <w:rFonts w:ascii="Times New Roman" w:hAnsi="Times New Roman" w:cs="Times New Roman"/>
          <w:b/>
          <w:bCs/>
        </w:rPr>
      </w:pPr>
      <w:r w:rsidRPr="00F24B3A">
        <w:rPr>
          <w:rFonts w:ascii="Times New Roman" w:hAnsi="Times New Roman" w:cs="Times New Roman"/>
          <w:b/>
          <w:bCs/>
        </w:rPr>
        <w:t xml:space="preserve">Please link COs and POs or GAs for each assessment item and calculate Marks Contribution.  </w:t>
      </w:r>
    </w:p>
    <w:p w14:paraId="268661D8" w14:textId="77777777" w:rsidR="00DF43A7" w:rsidRPr="00FA6DD0" w:rsidRDefault="00A97016" w:rsidP="00DF43A7">
      <w:pPr>
        <w:jc w:val="both"/>
        <w:rPr>
          <w:rFonts w:ascii="Times New Roman" w:hAnsi="Times New Roman" w:cs="Times New Roman"/>
        </w:rPr>
      </w:pPr>
      <w:r w:rsidRPr="00FA6DD0">
        <w:rPr>
          <w:rFonts w:ascii="Times New Roman" w:hAnsi="Times New Roman" w:cs="Times New Roman"/>
          <w:noProof/>
        </w:rPr>
        <w:drawing>
          <wp:anchor distT="0" distB="0" distL="114300" distR="114300" simplePos="0" relativeHeight="251664384" behindDoc="0" locked="0" layoutInCell="1" allowOverlap="1" wp14:anchorId="2192B6CE" wp14:editId="147BBA0E">
            <wp:simplePos x="0" y="0"/>
            <wp:positionH relativeFrom="column">
              <wp:posOffset>-436245</wp:posOffset>
            </wp:positionH>
            <wp:positionV relativeFrom="paragraph">
              <wp:posOffset>81103</wp:posOffset>
            </wp:positionV>
            <wp:extent cx="3413051" cy="1288289"/>
            <wp:effectExtent l="0" t="0" r="0" b="7620"/>
            <wp:wrapNone/>
            <wp:docPr id="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6"/>
                    <a:stretch>
                      <a:fillRect/>
                    </a:stretch>
                  </pic:blipFill>
                  <pic:spPr>
                    <a:xfrm>
                      <a:off x="0" y="0"/>
                      <a:ext cx="3413051" cy="1288289"/>
                    </a:xfrm>
                    <a:prstGeom prst="rect">
                      <a:avLst/>
                    </a:prstGeom>
                  </pic:spPr>
                </pic:pic>
              </a:graphicData>
            </a:graphic>
            <wp14:sizeRelH relativeFrom="margin">
              <wp14:pctWidth>0</wp14:pctWidth>
            </wp14:sizeRelH>
            <wp14:sizeRelV relativeFrom="margin">
              <wp14:pctHeight>0</wp14:pctHeight>
            </wp14:sizeRelV>
          </wp:anchor>
        </w:drawing>
      </w:r>
    </w:p>
    <w:p w14:paraId="0C6469C6" w14:textId="77777777" w:rsidR="00DF43A7" w:rsidRPr="00FA6DD0" w:rsidRDefault="00DF43A7" w:rsidP="00DF43A7">
      <w:pPr>
        <w:jc w:val="both"/>
        <w:rPr>
          <w:rFonts w:ascii="Times New Roman" w:hAnsi="Times New Roman" w:cs="Times New Roman"/>
        </w:rPr>
      </w:pPr>
    </w:p>
    <w:p w14:paraId="033A7D4B" w14:textId="77777777" w:rsidR="00DF43A7" w:rsidRPr="00FA6DD0" w:rsidRDefault="00DF43A7" w:rsidP="00DF43A7">
      <w:pPr>
        <w:jc w:val="both"/>
        <w:rPr>
          <w:rFonts w:ascii="Times New Roman" w:hAnsi="Times New Roman" w:cs="Times New Roman"/>
        </w:rPr>
      </w:pPr>
    </w:p>
    <w:p w14:paraId="75E547BC" w14:textId="77777777" w:rsidR="00DF43A7" w:rsidRPr="00FA6DD0" w:rsidRDefault="00DF43A7" w:rsidP="00DF43A7">
      <w:pPr>
        <w:jc w:val="both"/>
        <w:rPr>
          <w:rFonts w:ascii="Times New Roman" w:hAnsi="Times New Roman" w:cs="Times New Roman"/>
        </w:rPr>
      </w:pPr>
    </w:p>
    <w:p w14:paraId="77FDFEEB" w14:textId="77777777" w:rsidR="00DF43A7" w:rsidRPr="00FA6DD0" w:rsidRDefault="00DF43A7" w:rsidP="00DF43A7">
      <w:pPr>
        <w:jc w:val="both"/>
        <w:rPr>
          <w:rFonts w:ascii="Times New Roman" w:hAnsi="Times New Roman" w:cs="Times New Roman"/>
        </w:rPr>
      </w:pPr>
    </w:p>
    <w:p w14:paraId="66296572" w14:textId="77777777" w:rsidR="00DE6144" w:rsidRPr="00DE6144" w:rsidRDefault="00DE6144" w:rsidP="00F24B3A">
      <w:pPr>
        <w:spacing w:after="0"/>
        <w:ind w:left="-810" w:right="-1053"/>
        <w:jc w:val="both"/>
        <w:rPr>
          <w:rFonts w:ascii="Times New Roman" w:hAnsi="Times New Roman" w:cs="Times New Roman"/>
        </w:rPr>
      </w:pPr>
      <w:r w:rsidRPr="00DE6144">
        <w:rPr>
          <w:rFonts w:ascii="Times New Roman" w:hAnsi="Times New Roman" w:cs="Times New Roman"/>
          <w:b/>
          <w:bCs/>
        </w:rPr>
        <w:t>Course Outcomes:</w:t>
      </w:r>
    </w:p>
    <w:p w14:paraId="5D25ABCA" w14:textId="77777777" w:rsidR="00D4647E" w:rsidRPr="00DE6144" w:rsidRDefault="00F7350C" w:rsidP="00F24B3A">
      <w:pPr>
        <w:numPr>
          <w:ilvl w:val="0"/>
          <w:numId w:val="1"/>
        </w:numPr>
        <w:tabs>
          <w:tab w:val="clear" w:pos="720"/>
        </w:tabs>
        <w:spacing w:after="0"/>
        <w:ind w:left="-360" w:right="-1053"/>
        <w:jc w:val="both"/>
        <w:rPr>
          <w:rFonts w:ascii="Times New Roman" w:hAnsi="Times New Roman" w:cs="Times New Roman"/>
        </w:rPr>
      </w:pPr>
      <w:r w:rsidRPr="00DE6144">
        <w:rPr>
          <w:rFonts w:ascii="Times New Roman" w:hAnsi="Times New Roman" w:cs="Times New Roman"/>
        </w:rPr>
        <w:t>CO1: apply knowledge of science/engineering fundamentals</w:t>
      </w:r>
    </w:p>
    <w:p w14:paraId="093C5B5F" w14:textId="77777777" w:rsidR="00D4647E" w:rsidRPr="00DE6144" w:rsidRDefault="00F7350C" w:rsidP="00F24B3A">
      <w:pPr>
        <w:numPr>
          <w:ilvl w:val="0"/>
          <w:numId w:val="1"/>
        </w:numPr>
        <w:tabs>
          <w:tab w:val="clear" w:pos="720"/>
        </w:tabs>
        <w:spacing w:after="0"/>
        <w:ind w:left="-360" w:right="-1053"/>
        <w:jc w:val="both"/>
        <w:rPr>
          <w:rFonts w:ascii="Times New Roman" w:hAnsi="Times New Roman" w:cs="Times New Roman"/>
        </w:rPr>
      </w:pPr>
      <w:r w:rsidRPr="00DE6144">
        <w:rPr>
          <w:rFonts w:ascii="Times New Roman" w:hAnsi="Times New Roman" w:cs="Times New Roman"/>
        </w:rPr>
        <w:t>CO2: apply technical skills and modern tools in work  place/engineering practice</w:t>
      </w:r>
    </w:p>
    <w:p w14:paraId="6B8A1012" w14:textId="77777777" w:rsidR="00D4647E" w:rsidRPr="00DE6144" w:rsidRDefault="00F7350C" w:rsidP="00F24B3A">
      <w:pPr>
        <w:numPr>
          <w:ilvl w:val="0"/>
          <w:numId w:val="1"/>
        </w:numPr>
        <w:tabs>
          <w:tab w:val="clear" w:pos="720"/>
        </w:tabs>
        <w:spacing w:after="0"/>
        <w:ind w:left="-360" w:right="-1053"/>
        <w:jc w:val="both"/>
        <w:rPr>
          <w:rFonts w:ascii="Times New Roman" w:hAnsi="Times New Roman" w:cs="Times New Roman"/>
        </w:rPr>
      </w:pPr>
      <w:r w:rsidRPr="00DE6144">
        <w:rPr>
          <w:rFonts w:ascii="Times New Roman" w:hAnsi="Times New Roman" w:cs="Times New Roman"/>
        </w:rPr>
        <w:t>CO3: comply with the rules and guidelines relevant to  professional/professional engineering practice</w:t>
      </w:r>
    </w:p>
    <w:p w14:paraId="2A976419" w14:textId="77777777" w:rsidR="00D4647E" w:rsidRPr="00DE6144" w:rsidRDefault="00F7350C" w:rsidP="00F24B3A">
      <w:pPr>
        <w:numPr>
          <w:ilvl w:val="0"/>
          <w:numId w:val="1"/>
        </w:numPr>
        <w:tabs>
          <w:tab w:val="clear" w:pos="720"/>
        </w:tabs>
        <w:spacing w:after="0"/>
        <w:ind w:left="-360" w:right="-1053"/>
        <w:jc w:val="both"/>
        <w:rPr>
          <w:rFonts w:ascii="Times New Roman" w:hAnsi="Times New Roman" w:cs="Times New Roman"/>
        </w:rPr>
      </w:pPr>
      <w:r w:rsidRPr="00DE6144">
        <w:rPr>
          <w:rFonts w:ascii="Times New Roman" w:hAnsi="Times New Roman" w:cs="Times New Roman"/>
        </w:rPr>
        <w:t>CO4: follow code of ethics and standards of professional  conduct</w:t>
      </w:r>
    </w:p>
    <w:p w14:paraId="0CE7D9BE" w14:textId="77777777" w:rsidR="00D4647E" w:rsidRPr="00DE6144" w:rsidRDefault="00F7350C" w:rsidP="00F24B3A">
      <w:pPr>
        <w:numPr>
          <w:ilvl w:val="0"/>
          <w:numId w:val="1"/>
        </w:numPr>
        <w:tabs>
          <w:tab w:val="clear" w:pos="720"/>
        </w:tabs>
        <w:spacing w:after="0"/>
        <w:ind w:left="-360" w:right="-1053"/>
        <w:jc w:val="both"/>
        <w:rPr>
          <w:rFonts w:ascii="Times New Roman" w:hAnsi="Times New Roman" w:cs="Times New Roman"/>
        </w:rPr>
      </w:pPr>
      <w:r w:rsidRPr="00DE6144">
        <w:rPr>
          <w:rFonts w:ascii="Times New Roman" w:hAnsi="Times New Roman" w:cs="Times New Roman"/>
        </w:rPr>
        <w:t>CO5: demonstrate written and oral communication skills</w:t>
      </w:r>
    </w:p>
    <w:p w14:paraId="35990C84" w14:textId="77777777" w:rsidR="00DE6144" w:rsidRDefault="00F7350C" w:rsidP="00F24B3A">
      <w:pPr>
        <w:numPr>
          <w:ilvl w:val="0"/>
          <w:numId w:val="1"/>
        </w:numPr>
        <w:tabs>
          <w:tab w:val="clear" w:pos="720"/>
        </w:tabs>
        <w:spacing w:after="0"/>
        <w:ind w:left="-360" w:right="-1053"/>
        <w:jc w:val="both"/>
        <w:rPr>
          <w:rFonts w:ascii="Times New Roman" w:hAnsi="Times New Roman" w:cs="Times New Roman"/>
        </w:rPr>
      </w:pPr>
      <w:r w:rsidRPr="00DE6144">
        <w:rPr>
          <w:rFonts w:ascii="Times New Roman" w:hAnsi="Times New Roman" w:cs="Times New Roman"/>
        </w:rPr>
        <w:t>CO6: demonstrate the ability to work independently and as  part of a team</w:t>
      </w:r>
    </w:p>
    <w:p w14:paraId="4B81EA29" w14:textId="77777777" w:rsidR="00DE6144" w:rsidRPr="00DE6144" w:rsidRDefault="00DE6144" w:rsidP="00F24B3A">
      <w:pPr>
        <w:numPr>
          <w:ilvl w:val="0"/>
          <w:numId w:val="1"/>
        </w:numPr>
        <w:tabs>
          <w:tab w:val="clear" w:pos="720"/>
        </w:tabs>
        <w:spacing w:after="0"/>
        <w:ind w:left="-360" w:right="-1053"/>
        <w:jc w:val="both"/>
        <w:rPr>
          <w:rFonts w:ascii="Times New Roman" w:hAnsi="Times New Roman" w:cs="Times New Roman"/>
        </w:rPr>
      </w:pPr>
      <w:r w:rsidRPr="00DE6144">
        <w:rPr>
          <w:rFonts w:ascii="Times New Roman" w:hAnsi="Times New Roman" w:cs="Times New Roman"/>
        </w:rPr>
        <w:t>CO7: demonstrate life-long learning and self-improvement</w:t>
      </w:r>
    </w:p>
    <w:p w14:paraId="5201084D" w14:textId="77777777" w:rsidR="00F24B3A" w:rsidRDefault="00F24B3A" w:rsidP="001B2DCD">
      <w:pPr>
        <w:spacing w:after="0" w:line="240" w:lineRule="auto"/>
        <w:ind w:right="27"/>
        <w:jc w:val="both"/>
        <w:rPr>
          <w:rFonts w:ascii="Times New Roman" w:hAnsi="Times New Roman" w:cs="Times New Roman"/>
        </w:rPr>
      </w:pPr>
    </w:p>
    <w:p w14:paraId="0CA850E9" w14:textId="77777777" w:rsidR="001B2DCD" w:rsidRPr="001B2DCD" w:rsidRDefault="001B2DCD" w:rsidP="00F24B3A">
      <w:pPr>
        <w:spacing w:after="0" w:line="240" w:lineRule="auto"/>
        <w:ind w:left="-810" w:right="27"/>
        <w:jc w:val="both"/>
        <w:rPr>
          <w:rFonts w:ascii="Times New Roman" w:hAnsi="Times New Roman" w:cs="Times New Roman"/>
          <w:b/>
          <w:color w:val="000000" w:themeColor="text1"/>
        </w:rPr>
      </w:pPr>
      <w:r w:rsidRPr="001B2DCD">
        <w:rPr>
          <w:rFonts w:ascii="Times New Roman" w:eastAsia="Calibri" w:hAnsi="Times New Roman" w:cs="Times New Roman"/>
          <w:b/>
          <w:color w:val="000000" w:themeColor="text1"/>
        </w:rPr>
        <w:t>Graduate Attributes:</w:t>
      </w:r>
    </w:p>
    <w:p w14:paraId="3034B371"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Engineering Knowledge </w:t>
      </w:r>
      <w:r w:rsidRPr="00F24B3A">
        <w:rPr>
          <w:rFonts w:ascii="Times New Roman" w:eastAsia="Calibri" w:hAnsi="Times New Roman" w:cs="Times New Roman"/>
          <w:color w:val="000000" w:themeColor="text1"/>
          <w:sz w:val="21"/>
          <w:szCs w:val="21"/>
        </w:rPr>
        <w:t>- Apply knowledge of mathematics, natural science,</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 xml:space="preserve">engineering fundamentals and an engineering </w:t>
      </w:r>
      <w:proofErr w:type="spellStart"/>
      <w:r w:rsidRPr="00F24B3A">
        <w:rPr>
          <w:rFonts w:ascii="Times New Roman" w:eastAsia="Calibri" w:hAnsi="Times New Roman" w:cs="Times New Roman"/>
          <w:color w:val="000000" w:themeColor="text1"/>
          <w:sz w:val="21"/>
          <w:szCs w:val="21"/>
        </w:rPr>
        <w:t>specialisation</w:t>
      </w:r>
      <w:proofErr w:type="spellEnd"/>
      <w:r w:rsidRPr="00F24B3A">
        <w:rPr>
          <w:rFonts w:ascii="Times New Roman" w:eastAsia="Calibri" w:hAnsi="Times New Roman" w:cs="Times New Roman"/>
          <w:color w:val="000000" w:themeColor="text1"/>
          <w:sz w:val="21"/>
          <w:szCs w:val="21"/>
        </w:rPr>
        <w:t xml:space="preserve"> as specified in WK1 to WK4 respectively to the solution of complex engineering problems;</w:t>
      </w:r>
    </w:p>
    <w:p w14:paraId="70D4C3C0"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Problem Analysis </w:t>
      </w:r>
      <w:r w:rsidRPr="00F24B3A">
        <w:rPr>
          <w:rFonts w:ascii="Times New Roman" w:eastAsia="Calibri" w:hAnsi="Times New Roman" w:cs="Times New Roman"/>
          <w:color w:val="000000" w:themeColor="text1"/>
          <w:sz w:val="21"/>
          <w:szCs w:val="21"/>
        </w:rPr>
        <w:t xml:space="preserve">- Identify, formulate, conduct research literature and </w:t>
      </w:r>
      <w:proofErr w:type="spellStart"/>
      <w:r w:rsidRPr="00F24B3A">
        <w:rPr>
          <w:rFonts w:ascii="Times New Roman" w:eastAsia="Calibri" w:hAnsi="Times New Roman" w:cs="Times New Roman"/>
          <w:color w:val="000000" w:themeColor="text1"/>
          <w:sz w:val="21"/>
          <w:szCs w:val="21"/>
        </w:rPr>
        <w:t>analyse</w:t>
      </w:r>
      <w:proofErr w:type="spellEnd"/>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complex engineering problems reaching substantiated conclusions using first principles</w:t>
      </w:r>
    </w:p>
    <w:p w14:paraId="2D668474"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Design/Development of Solutions </w:t>
      </w:r>
      <w:r w:rsidRPr="00F24B3A">
        <w:rPr>
          <w:rFonts w:ascii="Times New Roman" w:eastAsia="Calibri" w:hAnsi="Times New Roman" w:cs="Times New Roman"/>
          <w:color w:val="000000" w:themeColor="text1"/>
          <w:sz w:val="21"/>
          <w:szCs w:val="21"/>
        </w:rPr>
        <w:t>- Design solutions for complex engineering</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problems and design systems, components or processes that meet specified needs with appropriate consideration for public health and safety, cultural, societal, and environmental considerations (WK5);</w:t>
      </w:r>
    </w:p>
    <w:p w14:paraId="50F4189A"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Investigation </w:t>
      </w:r>
      <w:r w:rsidRPr="00F24B3A">
        <w:rPr>
          <w:rFonts w:ascii="Times New Roman" w:eastAsia="Calibri" w:hAnsi="Times New Roman" w:cs="Times New Roman"/>
          <w:color w:val="000000" w:themeColor="text1"/>
          <w:sz w:val="21"/>
          <w:szCs w:val="21"/>
        </w:rPr>
        <w:t>– Conduct investigation of complex engineering problems using</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research-based knowledge (WK8) and research methods including design of experiments, analysis and interpretation of data, and synthesis of information to provide valid conclusions;</w:t>
      </w:r>
    </w:p>
    <w:p w14:paraId="3F60AA35"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Modern Tool Usage </w:t>
      </w:r>
      <w:r w:rsidRPr="00F24B3A">
        <w:rPr>
          <w:rFonts w:ascii="Times New Roman" w:eastAsia="Calibri" w:hAnsi="Times New Roman" w:cs="Times New Roman"/>
          <w:color w:val="000000" w:themeColor="text1"/>
          <w:sz w:val="21"/>
          <w:szCs w:val="21"/>
        </w:rPr>
        <w:t>- Create, select and apply appropriate techniques,</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 xml:space="preserve">resources, and modern engineering and IT tools, including prediction and </w:t>
      </w:r>
      <w:proofErr w:type="spellStart"/>
      <w:r w:rsidRPr="00F24B3A">
        <w:rPr>
          <w:rFonts w:ascii="Times New Roman" w:eastAsia="Calibri" w:hAnsi="Times New Roman" w:cs="Times New Roman"/>
          <w:color w:val="000000" w:themeColor="text1"/>
          <w:sz w:val="21"/>
          <w:szCs w:val="21"/>
        </w:rPr>
        <w:t>modelling</w:t>
      </w:r>
      <w:proofErr w:type="spellEnd"/>
      <w:r w:rsidRPr="00F24B3A">
        <w:rPr>
          <w:rFonts w:ascii="Times New Roman" w:eastAsia="Calibri" w:hAnsi="Times New Roman" w:cs="Times New Roman"/>
          <w:color w:val="000000" w:themeColor="text1"/>
          <w:sz w:val="21"/>
          <w:szCs w:val="21"/>
        </w:rPr>
        <w:t>, to complex engineering problems, with an understanding of the limitations (WK6);</w:t>
      </w:r>
    </w:p>
    <w:p w14:paraId="7A6E7A0F"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The Engineer and Society </w:t>
      </w:r>
      <w:r w:rsidRPr="00F24B3A">
        <w:rPr>
          <w:rFonts w:ascii="Times New Roman" w:eastAsia="Calibri" w:hAnsi="Times New Roman" w:cs="Times New Roman"/>
          <w:color w:val="000000" w:themeColor="text1"/>
          <w:sz w:val="21"/>
          <w:szCs w:val="21"/>
        </w:rPr>
        <w:t>- Apply reasoning informed by contextual knowledge</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to assess societal, health, safety, legal and cultural issues and the consequent responsibilities relevant to professional engineering practice and solutions to complex engineering problems (WK7);</w:t>
      </w:r>
    </w:p>
    <w:p w14:paraId="7B4D843C"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Environment and Sustainability </w:t>
      </w:r>
      <w:r w:rsidRPr="00F24B3A">
        <w:rPr>
          <w:rFonts w:ascii="Times New Roman" w:eastAsia="Calibri" w:hAnsi="Times New Roman" w:cs="Times New Roman"/>
          <w:color w:val="000000" w:themeColor="text1"/>
          <w:sz w:val="21"/>
          <w:szCs w:val="21"/>
        </w:rPr>
        <w:t>- Understand and evaluate the sustainability</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 xml:space="preserve">and </w:t>
      </w:r>
      <w:r w:rsidRPr="00F24B3A">
        <w:rPr>
          <w:rFonts w:ascii="Times New Roman" w:eastAsia="Calibri" w:hAnsi="Times New Roman" w:cs="Times New Roman"/>
          <w:color w:val="000000" w:themeColor="text1"/>
          <w:sz w:val="21"/>
          <w:szCs w:val="21"/>
        </w:rPr>
        <w:br/>
        <w:t>impact of professional engineering work in the solutions of complex engineering problems in societal and environmental contexts. (WK7);</w:t>
      </w:r>
      <w:r w:rsidRPr="00F24B3A">
        <w:rPr>
          <w:rFonts w:ascii="Times New Roman" w:eastAsia="Calibri" w:hAnsi="Times New Roman" w:cs="Times New Roman"/>
          <w:color w:val="000000" w:themeColor="text1"/>
          <w:sz w:val="21"/>
          <w:szCs w:val="21"/>
        </w:rPr>
        <w:tab/>
      </w:r>
    </w:p>
    <w:p w14:paraId="67D6FC7D"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Ethics </w:t>
      </w:r>
      <w:r w:rsidRPr="00F24B3A">
        <w:rPr>
          <w:rFonts w:ascii="Times New Roman" w:eastAsia="Calibri" w:hAnsi="Times New Roman" w:cs="Times New Roman"/>
          <w:color w:val="000000" w:themeColor="text1"/>
          <w:sz w:val="21"/>
          <w:szCs w:val="21"/>
        </w:rPr>
        <w:t>- Apply ethical principles and commit to professional ethics and</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responsibilities and norms of engineering practice (WK7);</w:t>
      </w:r>
      <w:r w:rsidRPr="00F24B3A">
        <w:rPr>
          <w:rFonts w:ascii="Times New Roman" w:eastAsia="Calibri" w:hAnsi="Times New Roman" w:cs="Times New Roman"/>
          <w:color w:val="000000" w:themeColor="text1"/>
          <w:sz w:val="21"/>
          <w:szCs w:val="21"/>
        </w:rPr>
        <w:tab/>
      </w:r>
    </w:p>
    <w:p w14:paraId="3DA129A4"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Individual and Team Work </w:t>
      </w:r>
      <w:r w:rsidRPr="00F24B3A">
        <w:rPr>
          <w:rFonts w:ascii="Times New Roman" w:eastAsia="Calibri" w:hAnsi="Times New Roman" w:cs="Times New Roman"/>
          <w:color w:val="000000" w:themeColor="text1"/>
          <w:sz w:val="21"/>
          <w:szCs w:val="21"/>
        </w:rPr>
        <w:t>- Function effectively as an individual, and as a</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member or leader in diverse teams and in multi-disciplinary settings;</w:t>
      </w:r>
      <w:r w:rsidRPr="00F24B3A">
        <w:rPr>
          <w:rFonts w:ascii="Times New Roman" w:eastAsia="Calibri" w:hAnsi="Times New Roman" w:cs="Times New Roman"/>
          <w:color w:val="000000" w:themeColor="text1"/>
          <w:sz w:val="21"/>
          <w:szCs w:val="21"/>
        </w:rPr>
        <w:tab/>
      </w:r>
    </w:p>
    <w:p w14:paraId="6AC7576F"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Communication </w:t>
      </w:r>
      <w:r w:rsidRPr="00F24B3A">
        <w:rPr>
          <w:rFonts w:ascii="Times New Roman" w:eastAsia="Calibri" w:hAnsi="Times New Roman" w:cs="Times New Roman"/>
          <w:color w:val="000000" w:themeColor="text1"/>
          <w:sz w:val="21"/>
          <w:szCs w:val="21"/>
        </w:rPr>
        <w:t>- Communicate effectively on complex engineering activities</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with the engineering community and with society at large, such as being able to comprehend and write effective reports and design documentation, make effective presentations, and give and receive clear instructions;</w:t>
      </w:r>
      <w:r w:rsidRPr="00F24B3A">
        <w:rPr>
          <w:rFonts w:ascii="Times New Roman" w:eastAsia="Calibri" w:hAnsi="Times New Roman" w:cs="Times New Roman"/>
          <w:color w:val="000000" w:themeColor="text1"/>
          <w:sz w:val="21"/>
          <w:szCs w:val="21"/>
        </w:rPr>
        <w:tab/>
      </w:r>
    </w:p>
    <w:p w14:paraId="7C723BE0" w14:textId="77777777" w:rsidR="007B3A1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Project Management and Finance </w:t>
      </w:r>
      <w:r w:rsidRPr="00F24B3A">
        <w:rPr>
          <w:rFonts w:ascii="Times New Roman" w:eastAsia="Calibri" w:hAnsi="Times New Roman" w:cs="Times New Roman"/>
          <w:color w:val="000000" w:themeColor="text1"/>
          <w:sz w:val="21"/>
          <w:szCs w:val="21"/>
        </w:rPr>
        <w:t>- Demonstrate knowledge and</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understanding of engineering management principles and economic decision-making and apply these to one’s own work, as a member and leader in a team, to manage projects in multidisciplinary environments;</w:t>
      </w:r>
      <w:r w:rsidRPr="00F24B3A">
        <w:rPr>
          <w:rFonts w:ascii="Times New Roman" w:eastAsia="Calibri" w:hAnsi="Times New Roman" w:cs="Times New Roman"/>
          <w:bCs/>
          <w:color w:val="000000" w:themeColor="text1"/>
          <w:sz w:val="21"/>
          <w:szCs w:val="21"/>
        </w:rPr>
        <w:t xml:space="preserve"> </w:t>
      </w:r>
    </w:p>
    <w:p w14:paraId="456FF8A3" w14:textId="77777777" w:rsidR="001B2DCD" w:rsidRPr="00F24B3A" w:rsidRDefault="001B2DCD" w:rsidP="007B3A1D">
      <w:pPr>
        <w:numPr>
          <w:ilvl w:val="0"/>
          <w:numId w:val="3"/>
        </w:numPr>
        <w:spacing w:after="0" w:line="240" w:lineRule="auto"/>
        <w:ind w:left="-360" w:right="-1053"/>
        <w:jc w:val="both"/>
        <w:rPr>
          <w:rFonts w:ascii="Times New Roman" w:eastAsia="Calibri" w:hAnsi="Times New Roman" w:cs="Times New Roman"/>
          <w:color w:val="000000" w:themeColor="text1"/>
          <w:sz w:val="21"/>
          <w:szCs w:val="21"/>
        </w:rPr>
      </w:pPr>
      <w:r w:rsidRPr="00F24B3A">
        <w:rPr>
          <w:rFonts w:ascii="Times New Roman" w:eastAsia="Calibri" w:hAnsi="Times New Roman" w:cs="Times New Roman"/>
          <w:bCs/>
          <w:color w:val="000000" w:themeColor="text1"/>
          <w:sz w:val="21"/>
          <w:szCs w:val="21"/>
        </w:rPr>
        <w:t xml:space="preserve">Life Long Learning </w:t>
      </w:r>
      <w:r w:rsidRPr="00F24B3A">
        <w:rPr>
          <w:rFonts w:ascii="Times New Roman" w:eastAsia="Calibri" w:hAnsi="Times New Roman" w:cs="Times New Roman"/>
          <w:color w:val="000000" w:themeColor="text1"/>
          <w:sz w:val="21"/>
          <w:szCs w:val="21"/>
        </w:rPr>
        <w:t xml:space="preserve">- </w:t>
      </w:r>
      <w:proofErr w:type="spellStart"/>
      <w:r w:rsidRPr="00F24B3A">
        <w:rPr>
          <w:rFonts w:ascii="Times New Roman" w:eastAsia="Calibri" w:hAnsi="Times New Roman" w:cs="Times New Roman"/>
          <w:color w:val="000000" w:themeColor="text1"/>
          <w:sz w:val="21"/>
          <w:szCs w:val="21"/>
        </w:rPr>
        <w:t>Recognise</w:t>
      </w:r>
      <w:proofErr w:type="spellEnd"/>
      <w:r w:rsidRPr="00F24B3A">
        <w:rPr>
          <w:rFonts w:ascii="Times New Roman" w:eastAsia="Calibri" w:hAnsi="Times New Roman" w:cs="Times New Roman"/>
          <w:color w:val="000000" w:themeColor="text1"/>
          <w:sz w:val="21"/>
          <w:szCs w:val="21"/>
        </w:rPr>
        <w:t xml:space="preserve"> the need for, and have the preparation and</w:t>
      </w:r>
      <w:r w:rsidRPr="00F24B3A">
        <w:rPr>
          <w:rFonts w:ascii="Times New Roman" w:eastAsia="Calibri" w:hAnsi="Times New Roman" w:cs="Times New Roman"/>
          <w:bCs/>
          <w:color w:val="000000" w:themeColor="text1"/>
          <w:sz w:val="21"/>
          <w:szCs w:val="21"/>
        </w:rPr>
        <w:t xml:space="preserve"> </w:t>
      </w:r>
      <w:r w:rsidRPr="00F24B3A">
        <w:rPr>
          <w:rFonts w:ascii="Times New Roman" w:eastAsia="Calibri" w:hAnsi="Times New Roman" w:cs="Times New Roman"/>
          <w:color w:val="000000" w:themeColor="text1"/>
          <w:sz w:val="21"/>
          <w:szCs w:val="21"/>
        </w:rPr>
        <w:t>ability to engage in independent and life-long learning in the broadest context of technological change.</w:t>
      </w:r>
    </w:p>
    <w:p w14:paraId="73A24D38" w14:textId="77777777" w:rsidR="00DF43A7" w:rsidRPr="00FA6DD0" w:rsidRDefault="00DF43A7" w:rsidP="00DF43A7">
      <w:pPr>
        <w:jc w:val="both"/>
        <w:rPr>
          <w:rFonts w:ascii="Times New Roman" w:hAnsi="Times New Roman" w:cs="Times New Roman"/>
        </w:rPr>
      </w:pPr>
    </w:p>
    <w:p w14:paraId="34794C8A" w14:textId="77777777" w:rsidR="00DF43A7" w:rsidRPr="00FA6DD0" w:rsidRDefault="00DF43A7" w:rsidP="00DF43A7">
      <w:pPr>
        <w:jc w:val="both"/>
        <w:rPr>
          <w:rFonts w:ascii="Times New Roman" w:hAnsi="Times New Roman" w:cs="Times New Roman"/>
        </w:rPr>
        <w:sectPr w:rsidR="00DF43A7" w:rsidRPr="00FA6DD0" w:rsidSect="001B2DCD">
          <w:pgSz w:w="11907" w:h="16839" w:code="9"/>
          <w:pgMar w:top="720" w:right="1440" w:bottom="720" w:left="1440" w:header="720" w:footer="720" w:gutter="0"/>
          <w:cols w:space="720"/>
          <w:docGrid w:linePitch="360"/>
        </w:sectPr>
      </w:pPr>
    </w:p>
    <w:p w14:paraId="2C7A12E4" w14:textId="77777777" w:rsidR="00DF43A7" w:rsidRPr="00FA6DD0" w:rsidRDefault="00DF43A7" w:rsidP="00DF43A7">
      <w:pPr>
        <w:jc w:val="both"/>
        <w:rPr>
          <w:rFonts w:ascii="Times New Roman" w:hAnsi="Times New Roman" w:cs="Times New Roman"/>
          <w:b/>
        </w:rPr>
      </w:pPr>
      <w:r w:rsidRPr="00FA6DD0">
        <w:rPr>
          <w:rFonts w:ascii="Times New Roman" w:hAnsi="Times New Roman" w:cs="Times New Roman"/>
          <w:b/>
        </w:rPr>
        <w:lastRenderedPageBreak/>
        <w:t>A. Report &amp; Log Book:</w:t>
      </w:r>
    </w:p>
    <w:tbl>
      <w:tblPr>
        <w:tblStyle w:val="TableGrid"/>
        <w:tblW w:w="16200" w:type="dxa"/>
        <w:tblInd w:w="-162" w:type="dxa"/>
        <w:tblLayout w:type="fixed"/>
        <w:tblLook w:val="0420" w:firstRow="1" w:lastRow="0" w:firstColumn="0" w:lastColumn="0" w:noHBand="0" w:noVBand="1"/>
      </w:tblPr>
      <w:tblGrid>
        <w:gridCol w:w="1350"/>
        <w:gridCol w:w="900"/>
        <w:gridCol w:w="1980"/>
        <w:gridCol w:w="630"/>
        <w:gridCol w:w="630"/>
        <w:gridCol w:w="630"/>
        <w:gridCol w:w="630"/>
        <w:gridCol w:w="630"/>
        <w:gridCol w:w="630"/>
        <w:gridCol w:w="630"/>
        <w:gridCol w:w="630"/>
        <w:gridCol w:w="630"/>
        <w:gridCol w:w="630"/>
        <w:gridCol w:w="630"/>
        <w:gridCol w:w="630"/>
        <w:gridCol w:w="630"/>
        <w:gridCol w:w="630"/>
        <w:gridCol w:w="630"/>
        <w:gridCol w:w="630"/>
        <w:gridCol w:w="630"/>
        <w:gridCol w:w="630"/>
        <w:gridCol w:w="630"/>
      </w:tblGrid>
      <w:tr w:rsidR="00B539E7" w:rsidRPr="00FA6DD0" w14:paraId="3536AE84" w14:textId="77777777" w:rsidTr="00B539E7">
        <w:trPr>
          <w:trHeight w:val="901"/>
        </w:trPr>
        <w:tc>
          <w:tcPr>
            <w:tcW w:w="1350" w:type="dxa"/>
            <w:hideMark/>
          </w:tcPr>
          <w:p w14:paraId="6233769D" w14:textId="77777777" w:rsidR="00B539E7" w:rsidRPr="00DF43A7" w:rsidRDefault="00B539E7" w:rsidP="00DF43A7">
            <w:pPr>
              <w:spacing w:before="209"/>
              <w:jc w:val="center"/>
              <w:rPr>
                <w:rFonts w:ascii="Times New Roman" w:eastAsia="Times New Roman" w:hAnsi="Times New Roman" w:cs="Times New Roman"/>
                <w:b/>
              </w:rPr>
            </w:pPr>
            <w:r w:rsidRPr="00DF43A7">
              <w:rPr>
                <w:rFonts w:ascii="Times New Roman" w:eastAsia="Times New Roman" w:hAnsi="Times New Roman" w:cs="Times New Roman"/>
                <w:b/>
                <w:color w:val="000000" w:themeColor="text1"/>
              </w:rPr>
              <w:t>Category</w:t>
            </w:r>
          </w:p>
        </w:tc>
        <w:tc>
          <w:tcPr>
            <w:tcW w:w="900" w:type="dxa"/>
            <w:hideMark/>
          </w:tcPr>
          <w:p w14:paraId="6B5A514E" w14:textId="77777777" w:rsidR="00B539E7" w:rsidRPr="00DF43A7" w:rsidRDefault="00B539E7" w:rsidP="00DF43A7">
            <w:pPr>
              <w:spacing w:before="7" w:line="432" w:lineRule="exact"/>
              <w:ind w:left="43" w:right="29" w:firstLine="58"/>
              <w:rPr>
                <w:rFonts w:ascii="Times New Roman" w:eastAsia="Times New Roman" w:hAnsi="Times New Roman" w:cs="Times New Roman"/>
                <w:b/>
              </w:rPr>
            </w:pPr>
            <w:r w:rsidRPr="00DF43A7">
              <w:rPr>
                <w:rFonts w:ascii="Times New Roman" w:eastAsia="Times New Roman" w:hAnsi="Times New Roman" w:cs="Times New Roman"/>
                <w:b/>
                <w:color w:val="000000" w:themeColor="text1"/>
                <w:spacing w:val="-1"/>
              </w:rPr>
              <w:t xml:space="preserve">Max  </w:t>
            </w:r>
            <w:r w:rsidRPr="00DF43A7">
              <w:rPr>
                <w:rFonts w:ascii="Times New Roman" w:eastAsia="Times New Roman" w:hAnsi="Times New Roman" w:cs="Times New Roman"/>
                <w:b/>
                <w:color w:val="000000" w:themeColor="text1"/>
              </w:rPr>
              <w:t>Mark</w:t>
            </w:r>
          </w:p>
        </w:tc>
        <w:tc>
          <w:tcPr>
            <w:tcW w:w="1980" w:type="dxa"/>
            <w:hideMark/>
          </w:tcPr>
          <w:p w14:paraId="02EE093D" w14:textId="77777777" w:rsidR="00B539E7" w:rsidRPr="00DF43A7" w:rsidRDefault="00B539E7" w:rsidP="00DF43A7">
            <w:pPr>
              <w:spacing w:before="209"/>
              <w:jc w:val="center"/>
              <w:rPr>
                <w:rFonts w:ascii="Times New Roman" w:eastAsia="Times New Roman" w:hAnsi="Times New Roman" w:cs="Times New Roman"/>
                <w:b/>
              </w:rPr>
            </w:pPr>
            <w:r w:rsidRPr="00DF43A7">
              <w:rPr>
                <w:rFonts w:ascii="Times New Roman" w:eastAsia="Times New Roman" w:hAnsi="Times New Roman" w:cs="Times New Roman"/>
                <w:b/>
                <w:color w:val="000000" w:themeColor="text1"/>
              </w:rPr>
              <w:t>Criterion</w:t>
            </w:r>
          </w:p>
        </w:tc>
        <w:tc>
          <w:tcPr>
            <w:tcW w:w="630" w:type="dxa"/>
          </w:tcPr>
          <w:p w14:paraId="00E50BDB"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CO1</w:t>
            </w:r>
          </w:p>
        </w:tc>
        <w:tc>
          <w:tcPr>
            <w:tcW w:w="630" w:type="dxa"/>
          </w:tcPr>
          <w:p w14:paraId="6E0487DB"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CO2</w:t>
            </w:r>
          </w:p>
        </w:tc>
        <w:tc>
          <w:tcPr>
            <w:tcW w:w="630" w:type="dxa"/>
          </w:tcPr>
          <w:p w14:paraId="3EDCCF58"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CO3</w:t>
            </w:r>
          </w:p>
        </w:tc>
        <w:tc>
          <w:tcPr>
            <w:tcW w:w="630" w:type="dxa"/>
          </w:tcPr>
          <w:p w14:paraId="380B3444"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CO4</w:t>
            </w:r>
          </w:p>
        </w:tc>
        <w:tc>
          <w:tcPr>
            <w:tcW w:w="630" w:type="dxa"/>
          </w:tcPr>
          <w:p w14:paraId="20E0F19E"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CO5</w:t>
            </w:r>
          </w:p>
        </w:tc>
        <w:tc>
          <w:tcPr>
            <w:tcW w:w="630" w:type="dxa"/>
          </w:tcPr>
          <w:p w14:paraId="70A1F6DD"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CO6</w:t>
            </w:r>
          </w:p>
        </w:tc>
        <w:tc>
          <w:tcPr>
            <w:tcW w:w="630" w:type="dxa"/>
          </w:tcPr>
          <w:p w14:paraId="10886C88"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CO7</w:t>
            </w:r>
          </w:p>
        </w:tc>
        <w:tc>
          <w:tcPr>
            <w:tcW w:w="630" w:type="dxa"/>
          </w:tcPr>
          <w:p w14:paraId="5CB854C7"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PO1</w:t>
            </w:r>
          </w:p>
        </w:tc>
        <w:tc>
          <w:tcPr>
            <w:tcW w:w="630" w:type="dxa"/>
          </w:tcPr>
          <w:p w14:paraId="2699390D"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PO2</w:t>
            </w:r>
          </w:p>
        </w:tc>
        <w:tc>
          <w:tcPr>
            <w:tcW w:w="630" w:type="dxa"/>
          </w:tcPr>
          <w:p w14:paraId="5F2E6AA2"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PO3</w:t>
            </w:r>
          </w:p>
        </w:tc>
        <w:tc>
          <w:tcPr>
            <w:tcW w:w="630" w:type="dxa"/>
          </w:tcPr>
          <w:p w14:paraId="12BDAA90"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PO4</w:t>
            </w:r>
          </w:p>
        </w:tc>
        <w:tc>
          <w:tcPr>
            <w:tcW w:w="630" w:type="dxa"/>
          </w:tcPr>
          <w:p w14:paraId="11450466"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PO5</w:t>
            </w:r>
          </w:p>
        </w:tc>
        <w:tc>
          <w:tcPr>
            <w:tcW w:w="630" w:type="dxa"/>
          </w:tcPr>
          <w:p w14:paraId="1FC6655E"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PO6</w:t>
            </w:r>
          </w:p>
        </w:tc>
        <w:tc>
          <w:tcPr>
            <w:tcW w:w="630" w:type="dxa"/>
          </w:tcPr>
          <w:p w14:paraId="192B965A"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PO7</w:t>
            </w:r>
          </w:p>
        </w:tc>
        <w:tc>
          <w:tcPr>
            <w:tcW w:w="630" w:type="dxa"/>
          </w:tcPr>
          <w:p w14:paraId="3833ADF2"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PO8</w:t>
            </w:r>
          </w:p>
        </w:tc>
        <w:tc>
          <w:tcPr>
            <w:tcW w:w="630" w:type="dxa"/>
          </w:tcPr>
          <w:p w14:paraId="25B15C19" w14:textId="57A3313F" w:rsidR="00B539E7" w:rsidRPr="00AA2A70" w:rsidRDefault="00B539E7" w:rsidP="00D10EC3">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w:t>
            </w:r>
            <w:r>
              <w:rPr>
                <w:rFonts w:ascii="Times New Roman" w:eastAsia="Times New Roman" w:hAnsi="Times New Roman" w:cs="Times New Roman"/>
                <w:b/>
              </w:rPr>
              <w:t>9</w:t>
            </w:r>
          </w:p>
        </w:tc>
        <w:tc>
          <w:tcPr>
            <w:tcW w:w="630" w:type="dxa"/>
          </w:tcPr>
          <w:p w14:paraId="31A5000C" w14:textId="76E40C1B" w:rsidR="00B539E7" w:rsidRPr="00AA2A70" w:rsidRDefault="00B539E7" w:rsidP="00D10EC3">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 10</w:t>
            </w:r>
          </w:p>
        </w:tc>
        <w:tc>
          <w:tcPr>
            <w:tcW w:w="630" w:type="dxa"/>
          </w:tcPr>
          <w:p w14:paraId="21FF8BC0" w14:textId="77777777" w:rsidR="00B539E7" w:rsidRPr="00AA2A70" w:rsidRDefault="00B539E7" w:rsidP="00D10EC3">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 11</w:t>
            </w:r>
          </w:p>
        </w:tc>
        <w:tc>
          <w:tcPr>
            <w:tcW w:w="630" w:type="dxa"/>
          </w:tcPr>
          <w:p w14:paraId="63A111D9" w14:textId="77777777" w:rsidR="00B539E7" w:rsidRPr="00AA2A70" w:rsidRDefault="00B539E7" w:rsidP="00DF43A7">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 12</w:t>
            </w:r>
          </w:p>
        </w:tc>
      </w:tr>
      <w:tr w:rsidR="00B539E7" w:rsidRPr="00FA6DD0" w14:paraId="6E8839E9" w14:textId="77777777" w:rsidTr="00B539E7">
        <w:trPr>
          <w:trHeight w:val="495"/>
        </w:trPr>
        <w:tc>
          <w:tcPr>
            <w:tcW w:w="1350" w:type="dxa"/>
            <w:vMerge w:val="restart"/>
            <w:hideMark/>
          </w:tcPr>
          <w:p w14:paraId="0DD1BB06" w14:textId="77777777" w:rsidR="00B539E7" w:rsidRPr="00DF43A7" w:rsidRDefault="00B539E7" w:rsidP="00DF43A7">
            <w:pPr>
              <w:ind w:left="14" w:right="-108"/>
              <w:rPr>
                <w:rFonts w:ascii="Times New Roman" w:eastAsia="Times New Roman" w:hAnsi="Times New Roman" w:cs="Times New Roman"/>
              </w:rPr>
            </w:pPr>
            <w:r w:rsidRPr="00DF43A7">
              <w:rPr>
                <w:rFonts w:ascii="Times New Roman" w:eastAsia="Times New Roman" w:hAnsi="Times New Roman" w:cs="Times New Roman"/>
                <w:color w:val="000000" w:themeColor="text1"/>
              </w:rPr>
              <w:t>Details of</w:t>
            </w:r>
            <w:r w:rsidRPr="00DF43A7">
              <w:rPr>
                <w:rFonts w:ascii="Times New Roman" w:eastAsia="Times New Roman" w:hAnsi="Times New Roman" w:cs="Times New Roman"/>
                <w:color w:val="000000" w:themeColor="text1"/>
                <w:spacing w:val="-21"/>
              </w:rPr>
              <w:t xml:space="preserve"> </w:t>
            </w:r>
            <w:r w:rsidRPr="00DF43A7">
              <w:rPr>
                <w:rFonts w:ascii="Times New Roman" w:eastAsia="Times New Roman" w:hAnsi="Times New Roman" w:cs="Times New Roman"/>
                <w:color w:val="000000" w:themeColor="text1"/>
              </w:rPr>
              <w:t>Industrial  training</w:t>
            </w:r>
            <w:r w:rsidRPr="00DF43A7">
              <w:rPr>
                <w:rFonts w:ascii="Times New Roman" w:eastAsia="Times New Roman" w:hAnsi="Times New Roman" w:cs="Times New Roman"/>
                <w:color w:val="000000" w:themeColor="text1"/>
                <w:spacing w:val="-11"/>
              </w:rPr>
              <w:t xml:space="preserve"> </w:t>
            </w:r>
            <w:r w:rsidRPr="00DF43A7">
              <w:rPr>
                <w:rFonts w:ascii="Times New Roman" w:eastAsia="Times New Roman" w:hAnsi="Times New Roman" w:cs="Times New Roman"/>
                <w:color w:val="000000" w:themeColor="text1"/>
              </w:rPr>
              <w:t>experience</w:t>
            </w:r>
          </w:p>
        </w:tc>
        <w:tc>
          <w:tcPr>
            <w:tcW w:w="900" w:type="dxa"/>
            <w:vMerge w:val="restart"/>
            <w:hideMark/>
          </w:tcPr>
          <w:p w14:paraId="42008A14" w14:textId="77777777" w:rsidR="00B539E7" w:rsidRPr="00DF43A7" w:rsidRDefault="00B539E7" w:rsidP="00DF43A7">
            <w:pPr>
              <w:spacing w:before="294"/>
              <w:jc w:val="center"/>
              <w:rPr>
                <w:rFonts w:ascii="Times New Roman" w:eastAsia="Times New Roman" w:hAnsi="Times New Roman" w:cs="Times New Roman"/>
              </w:rPr>
            </w:pPr>
            <w:r w:rsidRPr="00DF43A7">
              <w:rPr>
                <w:rFonts w:ascii="Times New Roman" w:eastAsia="Times New Roman" w:hAnsi="Times New Roman" w:cs="Times New Roman"/>
                <w:color w:val="000000" w:themeColor="text1"/>
              </w:rPr>
              <w:t>10</w:t>
            </w:r>
          </w:p>
        </w:tc>
        <w:tc>
          <w:tcPr>
            <w:tcW w:w="1980" w:type="dxa"/>
            <w:vMerge w:val="restart"/>
            <w:hideMark/>
          </w:tcPr>
          <w:p w14:paraId="29BE043F" w14:textId="77777777" w:rsidR="00B539E7" w:rsidRPr="00DF43A7" w:rsidRDefault="00B539E7" w:rsidP="00DF43A7">
            <w:pPr>
              <w:spacing w:before="78"/>
              <w:ind w:left="14" w:right="-108"/>
              <w:rPr>
                <w:rFonts w:ascii="Times New Roman" w:eastAsia="Times New Roman" w:hAnsi="Times New Roman" w:cs="Times New Roman"/>
              </w:rPr>
            </w:pPr>
            <w:r w:rsidRPr="00FA6DD0">
              <w:rPr>
                <w:rFonts w:ascii="Times New Roman" w:eastAsia="Times New Roman" w:hAnsi="Times New Roman" w:cs="Times New Roman"/>
                <w:color w:val="000000" w:themeColor="text1"/>
              </w:rPr>
              <w:t xml:space="preserve">1. Apply knowledge </w:t>
            </w:r>
            <w:r w:rsidRPr="00DF43A7">
              <w:rPr>
                <w:rFonts w:ascii="Times New Roman" w:eastAsia="Times New Roman" w:hAnsi="Times New Roman" w:cs="Times New Roman"/>
                <w:color w:val="000000" w:themeColor="text1"/>
              </w:rPr>
              <w:t>of</w:t>
            </w:r>
            <w:r w:rsidRPr="00DF43A7">
              <w:rPr>
                <w:rFonts w:ascii="Times New Roman" w:eastAsia="Times New Roman" w:hAnsi="Times New Roman" w:cs="Times New Roman"/>
                <w:color w:val="000000" w:themeColor="text1"/>
                <w:spacing w:val="-37"/>
              </w:rPr>
              <w:t xml:space="preserve"> </w:t>
            </w:r>
            <w:r w:rsidRPr="00DF43A7">
              <w:rPr>
                <w:rFonts w:ascii="Times New Roman" w:eastAsia="Times New Roman" w:hAnsi="Times New Roman" w:cs="Times New Roman"/>
                <w:color w:val="000000" w:themeColor="text1"/>
              </w:rPr>
              <w:t>science/</w:t>
            </w:r>
            <w:r w:rsidRPr="00FA6DD0">
              <w:rPr>
                <w:rFonts w:ascii="Times New Roman" w:eastAsia="Times New Roman" w:hAnsi="Times New Roman" w:cs="Times New Roman"/>
                <w:color w:val="000000" w:themeColor="text1"/>
              </w:rPr>
              <w:t xml:space="preserve"> </w:t>
            </w:r>
            <w:r w:rsidRPr="00DF43A7">
              <w:rPr>
                <w:rFonts w:ascii="Times New Roman" w:eastAsia="Times New Roman" w:hAnsi="Times New Roman" w:cs="Times New Roman"/>
                <w:color w:val="000000" w:themeColor="text1"/>
              </w:rPr>
              <w:t>engineering  fundamentals</w:t>
            </w:r>
          </w:p>
        </w:tc>
        <w:tc>
          <w:tcPr>
            <w:tcW w:w="630" w:type="dxa"/>
          </w:tcPr>
          <w:p w14:paraId="79B5BCB3"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4C151ABC"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60AF73F0"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45FFAFA1"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7D018D79"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3F9D60EE"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139C5B9C"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70733EA5"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10372B04"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2F7A01A9"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769E75A0"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38137509"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5D7DA220"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37C186E2"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16605D1A"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136AA99E"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09E06F7D" w14:textId="20270154" w:rsidR="00B539E7" w:rsidRPr="00FA6DD0" w:rsidRDefault="00B539E7" w:rsidP="00DF43A7">
            <w:pPr>
              <w:spacing w:before="294"/>
              <w:jc w:val="center"/>
              <w:rPr>
                <w:rFonts w:ascii="Times New Roman" w:eastAsia="Times New Roman" w:hAnsi="Times New Roman" w:cs="Times New Roman"/>
              </w:rPr>
            </w:pPr>
          </w:p>
        </w:tc>
        <w:tc>
          <w:tcPr>
            <w:tcW w:w="630" w:type="dxa"/>
          </w:tcPr>
          <w:p w14:paraId="0221B501"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62298961" w14:textId="77777777" w:rsidR="00B539E7" w:rsidRPr="00FA6DD0" w:rsidRDefault="00B539E7" w:rsidP="00DF43A7">
            <w:pPr>
              <w:spacing w:before="294"/>
              <w:jc w:val="center"/>
              <w:rPr>
                <w:rFonts w:ascii="Times New Roman" w:eastAsia="Times New Roman" w:hAnsi="Times New Roman" w:cs="Times New Roman"/>
              </w:rPr>
            </w:pPr>
          </w:p>
        </w:tc>
      </w:tr>
      <w:tr w:rsidR="00B539E7" w:rsidRPr="00FA6DD0" w14:paraId="0B48851D" w14:textId="77777777" w:rsidTr="00B539E7">
        <w:trPr>
          <w:trHeight w:val="536"/>
        </w:trPr>
        <w:tc>
          <w:tcPr>
            <w:tcW w:w="1350" w:type="dxa"/>
            <w:vMerge/>
          </w:tcPr>
          <w:p w14:paraId="7B229128" w14:textId="77777777" w:rsidR="00B539E7" w:rsidRPr="00FA6DD0" w:rsidRDefault="00B539E7" w:rsidP="00DF43A7">
            <w:pPr>
              <w:ind w:left="14" w:right="-108"/>
              <w:rPr>
                <w:rFonts w:ascii="Times New Roman" w:eastAsia="Times New Roman" w:hAnsi="Times New Roman" w:cs="Times New Roman"/>
                <w:color w:val="000000" w:themeColor="text1"/>
              </w:rPr>
            </w:pPr>
          </w:p>
        </w:tc>
        <w:tc>
          <w:tcPr>
            <w:tcW w:w="900" w:type="dxa"/>
            <w:vMerge/>
          </w:tcPr>
          <w:p w14:paraId="7827B2EC" w14:textId="77777777" w:rsidR="00B539E7" w:rsidRPr="00FA6DD0" w:rsidRDefault="00B539E7" w:rsidP="00DF43A7">
            <w:pPr>
              <w:spacing w:before="294"/>
              <w:jc w:val="center"/>
              <w:rPr>
                <w:rFonts w:ascii="Times New Roman" w:eastAsia="Times New Roman" w:hAnsi="Times New Roman" w:cs="Times New Roman"/>
                <w:color w:val="000000" w:themeColor="text1"/>
              </w:rPr>
            </w:pPr>
          </w:p>
        </w:tc>
        <w:tc>
          <w:tcPr>
            <w:tcW w:w="1980" w:type="dxa"/>
            <w:vMerge/>
          </w:tcPr>
          <w:p w14:paraId="260810A1" w14:textId="77777777" w:rsidR="00B539E7" w:rsidRPr="00FA6DD0" w:rsidRDefault="00B539E7" w:rsidP="00DF43A7">
            <w:pPr>
              <w:spacing w:before="78"/>
              <w:ind w:left="14" w:right="-108"/>
              <w:rPr>
                <w:rFonts w:ascii="Times New Roman" w:eastAsia="Times New Roman" w:hAnsi="Times New Roman" w:cs="Times New Roman"/>
                <w:color w:val="000000" w:themeColor="text1"/>
              </w:rPr>
            </w:pPr>
          </w:p>
        </w:tc>
        <w:tc>
          <w:tcPr>
            <w:tcW w:w="630" w:type="dxa"/>
          </w:tcPr>
          <w:p w14:paraId="1E72C4EF"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33F9D380"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1233A4B4"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624240A4"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22B6B6B6"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568C2381"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593AFF54"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47620FD5"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180641D0"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43177D76"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7734FAD8"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46882EA6"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71726BA5"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4D9894DF"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719419A2"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72FDAA79"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59A847E6" w14:textId="7DF9CB6A" w:rsidR="00B539E7" w:rsidRPr="00FA6DD0" w:rsidRDefault="00B539E7" w:rsidP="00DF43A7">
            <w:pPr>
              <w:spacing w:before="294"/>
              <w:jc w:val="center"/>
              <w:rPr>
                <w:rFonts w:ascii="Times New Roman" w:eastAsia="Times New Roman" w:hAnsi="Times New Roman" w:cs="Times New Roman"/>
              </w:rPr>
            </w:pPr>
          </w:p>
        </w:tc>
        <w:tc>
          <w:tcPr>
            <w:tcW w:w="630" w:type="dxa"/>
          </w:tcPr>
          <w:p w14:paraId="27DB19B3" w14:textId="77777777" w:rsidR="00B539E7" w:rsidRPr="00FA6DD0" w:rsidRDefault="00B539E7" w:rsidP="00DF43A7">
            <w:pPr>
              <w:spacing w:before="294"/>
              <w:jc w:val="center"/>
              <w:rPr>
                <w:rFonts w:ascii="Times New Roman" w:eastAsia="Times New Roman" w:hAnsi="Times New Roman" w:cs="Times New Roman"/>
              </w:rPr>
            </w:pPr>
          </w:p>
        </w:tc>
        <w:tc>
          <w:tcPr>
            <w:tcW w:w="630" w:type="dxa"/>
          </w:tcPr>
          <w:p w14:paraId="1B75A506" w14:textId="77777777" w:rsidR="00B539E7" w:rsidRPr="00FA6DD0" w:rsidRDefault="00B539E7" w:rsidP="00DF43A7">
            <w:pPr>
              <w:spacing w:before="294"/>
              <w:jc w:val="center"/>
              <w:rPr>
                <w:rFonts w:ascii="Times New Roman" w:eastAsia="Times New Roman" w:hAnsi="Times New Roman" w:cs="Times New Roman"/>
              </w:rPr>
            </w:pPr>
          </w:p>
        </w:tc>
      </w:tr>
      <w:tr w:rsidR="00B539E7" w:rsidRPr="00FA6DD0" w14:paraId="63B5905C" w14:textId="77777777" w:rsidTr="00B539E7">
        <w:trPr>
          <w:trHeight w:val="552"/>
        </w:trPr>
        <w:tc>
          <w:tcPr>
            <w:tcW w:w="1350" w:type="dxa"/>
            <w:vMerge/>
            <w:hideMark/>
          </w:tcPr>
          <w:p w14:paraId="78276A45" w14:textId="77777777" w:rsidR="00B539E7" w:rsidRPr="00DF43A7" w:rsidRDefault="00B539E7" w:rsidP="00DF43A7">
            <w:pPr>
              <w:rPr>
                <w:rFonts w:ascii="Times New Roman" w:eastAsia="Times New Roman" w:hAnsi="Times New Roman" w:cs="Times New Roman"/>
              </w:rPr>
            </w:pPr>
          </w:p>
        </w:tc>
        <w:tc>
          <w:tcPr>
            <w:tcW w:w="900" w:type="dxa"/>
            <w:vMerge w:val="restart"/>
            <w:hideMark/>
          </w:tcPr>
          <w:p w14:paraId="1B24D6E0" w14:textId="77777777" w:rsidR="00B539E7" w:rsidRPr="00DF43A7" w:rsidRDefault="00B539E7" w:rsidP="00DF43A7">
            <w:pPr>
              <w:spacing w:before="295"/>
              <w:jc w:val="center"/>
              <w:rPr>
                <w:rFonts w:ascii="Times New Roman" w:eastAsia="Times New Roman" w:hAnsi="Times New Roman" w:cs="Times New Roman"/>
              </w:rPr>
            </w:pPr>
            <w:r w:rsidRPr="00DF43A7">
              <w:rPr>
                <w:rFonts w:ascii="Times New Roman" w:eastAsia="Times New Roman" w:hAnsi="Times New Roman" w:cs="Times New Roman"/>
                <w:color w:val="000000" w:themeColor="text1"/>
              </w:rPr>
              <w:t>10</w:t>
            </w:r>
          </w:p>
        </w:tc>
        <w:tc>
          <w:tcPr>
            <w:tcW w:w="1980" w:type="dxa"/>
            <w:vMerge w:val="restart"/>
            <w:hideMark/>
          </w:tcPr>
          <w:p w14:paraId="6F5401F3" w14:textId="77777777" w:rsidR="00B539E7" w:rsidRPr="00DF43A7" w:rsidRDefault="00B539E7" w:rsidP="00DF43A7">
            <w:pPr>
              <w:spacing w:before="78"/>
              <w:ind w:left="14" w:right="-108"/>
              <w:rPr>
                <w:rFonts w:ascii="Times New Roman" w:eastAsia="Times New Roman" w:hAnsi="Times New Roman" w:cs="Times New Roman"/>
              </w:rPr>
            </w:pPr>
            <w:r w:rsidRPr="00DF43A7">
              <w:rPr>
                <w:rFonts w:ascii="Times New Roman" w:eastAsia="Times New Roman" w:hAnsi="Times New Roman" w:cs="Times New Roman"/>
                <w:color w:val="000000" w:themeColor="text1"/>
              </w:rPr>
              <w:t xml:space="preserve">2. Apply technical skills and </w:t>
            </w:r>
            <w:r w:rsidRPr="00DF43A7">
              <w:rPr>
                <w:rFonts w:ascii="Times New Roman" w:eastAsia="Times New Roman" w:hAnsi="Times New Roman" w:cs="Times New Roman"/>
                <w:color w:val="000000" w:themeColor="text1"/>
                <w:spacing w:val="-1"/>
              </w:rPr>
              <w:t xml:space="preserve">modern </w:t>
            </w:r>
            <w:r w:rsidRPr="00DF43A7">
              <w:rPr>
                <w:rFonts w:ascii="Times New Roman" w:eastAsia="Times New Roman" w:hAnsi="Times New Roman" w:cs="Times New Roman"/>
                <w:color w:val="000000" w:themeColor="text1"/>
              </w:rPr>
              <w:t>tools in</w:t>
            </w:r>
            <w:r w:rsidRPr="00DF43A7">
              <w:rPr>
                <w:rFonts w:ascii="Times New Roman" w:eastAsia="Times New Roman" w:hAnsi="Times New Roman" w:cs="Times New Roman"/>
                <w:color w:val="000000" w:themeColor="text1"/>
                <w:spacing w:val="-41"/>
              </w:rPr>
              <w:t xml:space="preserve"> </w:t>
            </w:r>
            <w:r w:rsidRPr="00DF43A7">
              <w:rPr>
                <w:rFonts w:ascii="Times New Roman" w:eastAsia="Times New Roman" w:hAnsi="Times New Roman" w:cs="Times New Roman"/>
                <w:color w:val="000000" w:themeColor="text1"/>
                <w:spacing w:val="-1"/>
              </w:rPr>
              <w:t xml:space="preserve">work  </w:t>
            </w:r>
            <w:r w:rsidRPr="00DF43A7">
              <w:rPr>
                <w:rFonts w:ascii="Times New Roman" w:eastAsia="Times New Roman" w:hAnsi="Times New Roman" w:cs="Times New Roman"/>
                <w:color w:val="000000" w:themeColor="text1"/>
              </w:rPr>
              <w:t>place/engineering</w:t>
            </w:r>
            <w:r w:rsidRPr="00DF43A7">
              <w:rPr>
                <w:rFonts w:ascii="Times New Roman" w:eastAsia="Times New Roman" w:hAnsi="Times New Roman" w:cs="Times New Roman"/>
                <w:color w:val="000000" w:themeColor="text1"/>
                <w:spacing w:val="-10"/>
              </w:rPr>
              <w:t xml:space="preserve"> </w:t>
            </w:r>
            <w:r w:rsidRPr="00DF43A7">
              <w:rPr>
                <w:rFonts w:ascii="Times New Roman" w:eastAsia="Times New Roman" w:hAnsi="Times New Roman" w:cs="Times New Roman"/>
                <w:color w:val="000000" w:themeColor="text1"/>
              </w:rPr>
              <w:t>practice</w:t>
            </w:r>
          </w:p>
        </w:tc>
        <w:tc>
          <w:tcPr>
            <w:tcW w:w="630" w:type="dxa"/>
          </w:tcPr>
          <w:p w14:paraId="04DBB86C"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C3EC57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F2B972B"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653142E"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C39EE19"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56FF03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25EBA6E"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722E900"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3151731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CB88415"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DAFEDD9"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1447DF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BA1485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5621D9B"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016ACE2"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A54480D"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0F33151" w14:textId="0881E5A9" w:rsidR="00B539E7" w:rsidRPr="00FA6DD0" w:rsidRDefault="00B539E7" w:rsidP="00DF43A7">
            <w:pPr>
              <w:spacing w:before="295"/>
              <w:jc w:val="center"/>
              <w:rPr>
                <w:rFonts w:ascii="Times New Roman" w:eastAsia="Times New Roman" w:hAnsi="Times New Roman" w:cs="Times New Roman"/>
              </w:rPr>
            </w:pPr>
          </w:p>
        </w:tc>
        <w:tc>
          <w:tcPr>
            <w:tcW w:w="630" w:type="dxa"/>
          </w:tcPr>
          <w:p w14:paraId="6CB7DAB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44FC7EC" w14:textId="77777777" w:rsidR="00B539E7" w:rsidRPr="00FA6DD0" w:rsidRDefault="00B539E7" w:rsidP="00DF43A7">
            <w:pPr>
              <w:spacing w:before="295"/>
              <w:jc w:val="center"/>
              <w:rPr>
                <w:rFonts w:ascii="Times New Roman" w:eastAsia="Times New Roman" w:hAnsi="Times New Roman" w:cs="Times New Roman"/>
              </w:rPr>
            </w:pPr>
          </w:p>
        </w:tc>
      </w:tr>
      <w:tr w:rsidR="00B539E7" w:rsidRPr="00FA6DD0" w14:paraId="04710450" w14:textId="77777777" w:rsidTr="00B539E7">
        <w:trPr>
          <w:trHeight w:val="479"/>
        </w:trPr>
        <w:tc>
          <w:tcPr>
            <w:tcW w:w="1350" w:type="dxa"/>
            <w:vMerge/>
          </w:tcPr>
          <w:p w14:paraId="476FFB47" w14:textId="77777777" w:rsidR="00B539E7" w:rsidRPr="00FA6DD0" w:rsidRDefault="00B539E7" w:rsidP="00DF43A7">
            <w:pPr>
              <w:rPr>
                <w:rFonts w:ascii="Times New Roman" w:eastAsia="Times New Roman" w:hAnsi="Times New Roman" w:cs="Times New Roman"/>
              </w:rPr>
            </w:pPr>
          </w:p>
        </w:tc>
        <w:tc>
          <w:tcPr>
            <w:tcW w:w="900" w:type="dxa"/>
            <w:vMerge/>
          </w:tcPr>
          <w:p w14:paraId="2E07B52D" w14:textId="77777777" w:rsidR="00B539E7" w:rsidRPr="00FA6DD0" w:rsidRDefault="00B539E7" w:rsidP="00DF43A7">
            <w:pPr>
              <w:spacing w:before="295"/>
              <w:jc w:val="center"/>
              <w:rPr>
                <w:rFonts w:ascii="Times New Roman" w:eastAsia="Times New Roman" w:hAnsi="Times New Roman" w:cs="Times New Roman"/>
                <w:color w:val="000000" w:themeColor="text1"/>
              </w:rPr>
            </w:pPr>
          </w:p>
        </w:tc>
        <w:tc>
          <w:tcPr>
            <w:tcW w:w="1980" w:type="dxa"/>
            <w:vMerge/>
          </w:tcPr>
          <w:p w14:paraId="78BE45C7" w14:textId="77777777" w:rsidR="00B539E7" w:rsidRPr="00FA6DD0" w:rsidRDefault="00B539E7" w:rsidP="00DF43A7">
            <w:pPr>
              <w:spacing w:before="78"/>
              <w:ind w:left="14" w:right="-108"/>
              <w:rPr>
                <w:rFonts w:ascii="Times New Roman" w:eastAsia="Times New Roman" w:hAnsi="Times New Roman" w:cs="Times New Roman"/>
                <w:color w:val="000000" w:themeColor="text1"/>
              </w:rPr>
            </w:pPr>
          </w:p>
        </w:tc>
        <w:tc>
          <w:tcPr>
            <w:tcW w:w="630" w:type="dxa"/>
          </w:tcPr>
          <w:p w14:paraId="3687D99B"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4B3E1F5"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3F034E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129F435"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18A65E2"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35732D4C"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E9D9E2B"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FC9A99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67BFB1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D5D9201"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9B6FD9C"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C2C5449"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BAA763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5862C5E"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760ECC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4FE6680"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C69B92A" w14:textId="0E5D1BC1" w:rsidR="00B539E7" w:rsidRPr="00FA6DD0" w:rsidRDefault="00B539E7" w:rsidP="00DF43A7">
            <w:pPr>
              <w:spacing w:before="295"/>
              <w:jc w:val="center"/>
              <w:rPr>
                <w:rFonts w:ascii="Times New Roman" w:eastAsia="Times New Roman" w:hAnsi="Times New Roman" w:cs="Times New Roman"/>
              </w:rPr>
            </w:pPr>
          </w:p>
        </w:tc>
        <w:tc>
          <w:tcPr>
            <w:tcW w:w="630" w:type="dxa"/>
          </w:tcPr>
          <w:p w14:paraId="4EF12C51"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53DF1C6" w14:textId="77777777" w:rsidR="00B539E7" w:rsidRPr="00FA6DD0" w:rsidRDefault="00B539E7" w:rsidP="00DF43A7">
            <w:pPr>
              <w:spacing w:before="295"/>
              <w:jc w:val="center"/>
              <w:rPr>
                <w:rFonts w:ascii="Times New Roman" w:eastAsia="Times New Roman" w:hAnsi="Times New Roman" w:cs="Times New Roman"/>
              </w:rPr>
            </w:pPr>
          </w:p>
        </w:tc>
      </w:tr>
      <w:tr w:rsidR="00B539E7" w:rsidRPr="00FA6DD0" w14:paraId="56457C4D" w14:textId="77777777" w:rsidTr="00B539E7">
        <w:trPr>
          <w:trHeight w:val="971"/>
        </w:trPr>
        <w:tc>
          <w:tcPr>
            <w:tcW w:w="1350" w:type="dxa"/>
            <w:vMerge w:val="restart"/>
            <w:hideMark/>
          </w:tcPr>
          <w:p w14:paraId="7EBF1A32" w14:textId="77777777" w:rsidR="00B539E7" w:rsidRPr="00DF43A7" w:rsidRDefault="00B539E7" w:rsidP="00DF43A7">
            <w:pPr>
              <w:spacing w:before="350"/>
              <w:ind w:right="58"/>
              <w:rPr>
                <w:rFonts w:ascii="Times New Roman" w:eastAsia="Times New Roman" w:hAnsi="Times New Roman" w:cs="Times New Roman"/>
              </w:rPr>
            </w:pPr>
            <w:r w:rsidRPr="00DF43A7">
              <w:rPr>
                <w:rFonts w:ascii="Times New Roman" w:eastAsia="Times New Roman" w:hAnsi="Times New Roman" w:cs="Times New Roman"/>
                <w:color w:val="000000" w:themeColor="text1"/>
              </w:rPr>
              <w:t>Presentation of</w:t>
            </w:r>
            <w:r w:rsidRPr="00DF43A7">
              <w:rPr>
                <w:rFonts w:ascii="Times New Roman" w:eastAsia="Times New Roman" w:hAnsi="Times New Roman" w:cs="Times New Roman"/>
                <w:color w:val="000000" w:themeColor="text1"/>
                <w:spacing w:val="-21"/>
              </w:rPr>
              <w:t xml:space="preserve"> </w:t>
            </w:r>
            <w:r w:rsidRPr="00DF43A7">
              <w:rPr>
                <w:rFonts w:ascii="Times New Roman" w:eastAsia="Times New Roman" w:hAnsi="Times New Roman" w:cs="Times New Roman"/>
                <w:color w:val="000000" w:themeColor="text1"/>
              </w:rPr>
              <w:t>Report</w:t>
            </w:r>
          </w:p>
        </w:tc>
        <w:tc>
          <w:tcPr>
            <w:tcW w:w="900" w:type="dxa"/>
            <w:vMerge w:val="restart"/>
            <w:hideMark/>
          </w:tcPr>
          <w:p w14:paraId="045CE5A8" w14:textId="77777777" w:rsidR="00B539E7" w:rsidRPr="00DF43A7" w:rsidRDefault="00B539E7" w:rsidP="00DF43A7">
            <w:pPr>
              <w:spacing w:before="350"/>
              <w:jc w:val="center"/>
              <w:rPr>
                <w:rFonts w:ascii="Times New Roman" w:eastAsia="Times New Roman" w:hAnsi="Times New Roman" w:cs="Times New Roman"/>
              </w:rPr>
            </w:pPr>
            <w:r w:rsidRPr="00DF43A7">
              <w:rPr>
                <w:rFonts w:ascii="Times New Roman" w:eastAsia="Times New Roman" w:hAnsi="Times New Roman" w:cs="Times New Roman"/>
                <w:color w:val="000000" w:themeColor="text1"/>
              </w:rPr>
              <w:t>10</w:t>
            </w:r>
          </w:p>
        </w:tc>
        <w:tc>
          <w:tcPr>
            <w:tcW w:w="1980" w:type="dxa"/>
            <w:vMerge w:val="restart"/>
            <w:hideMark/>
          </w:tcPr>
          <w:p w14:paraId="7AE30A50" w14:textId="77777777" w:rsidR="00B539E7" w:rsidRPr="00DF43A7" w:rsidRDefault="00B539E7" w:rsidP="00DF43A7">
            <w:pPr>
              <w:ind w:left="14" w:right="374"/>
              <w:rPr>
                <w:rFonts w:ascii="Times New Roman" w:eastAsia="Times New Roman" w:hAnsi="Times New Roman" w:cs="Times New Roman"/>
              </w:rPr>
            </w:pPr>
            <w:r w:rsidRPr="00DF43A7">
              <w:rPr>
                <w:rFonts w:ascii="Times New Roman" w:eastAsia="Times New Roman" w:hAnsi="Times New Roman" w:cs="Times New Roman"/>
                <w:color w:val="000000" w:themeColor="text1"/>
              </w:rPr>
              <w:t>1. Logical and coherent report layout and</w:t>
            </w:r>
            <w:r w:rsidRPr="00DF43A7">
              <w:rPr>
                <w:rFonts w:ascii="Times New Roman" w:eastAsia="Times New Roman" w:hAnsi="Times New Roman" w:cs="Times New Roman"/>
                <w:color w:val="000000" w:themeColor="text1"/>
                <w:spacing w:val="-24"/>
              </w:rPr>
              <w:t xml:space="preserve"> </w:t>
            </w:r>
            <w:proofErr w:type="gramStart"/>
            <w:r w:rsidRPr="00DF43A7">
              <w:rPr>
                <w:rFonts w:ascii="Times New Roman" w:eastAsia="Times New Roman" w:hAnsi="Times New Roman" w:cs="Times New Roman"/>
                <w:color w:val="000000" w:themeColor="text1"/>
              </w:rPr>
              <w:t>content  follow</w:t>
            </w:r>
            <w:proofErr w:type="gramEnd"/>
            <w:r w:rsidRPr="00DF43A7">
              <w:rPr>
                <w:rFonts w:ascii="Times New Roman" w:eastAsia="Times New Roman" w:hAnsi="Times New Roman" w:cs="Times New Roman"/>
                <w:color w:val="000000" w:themeColor="text1"/>
              </w:rPr>
              <w:t xml:space="preserve"> the </w:t>
            </w:r>
            <w:r w:rsidRPr="00DF43A7">
              <w:rPr>
                <w:rFonts w:ascii="Times New Roman" w:eastAsia="Times New Roman" w:hAnsi="Times New Roman" w:cs="Times New Roman"/>
                <w:color w:val="000000" w:themeColor="text1"/>
                <w:spacing w:val="-1"/>
              </w:rPr>
              <w:t xml:space="preserve">format </w:t>
            </w:r>
            <w:r w:rsidRPr="00DF43A7">
              <w:rPr>
                <w:rFonts w:ascii="Times New Roman" w:eastAsia="Times New Roman" w:hAnsi="Times New Roman" w:cs="Times New Roman"/>
                <w:color w:val="000000" w:themeColor="text1"/>
              </w:rPr>
              <w:t xml:space="preserve">of IT guideline and template.  Legible report </w:t>
            </w:r>
            <w:r w:rsidRPr="00DF43A7">
              <w:rPr>
                <w:rFonts w:ascii="Times New Roman" w:eastAsia="Times New Roman" w:hAnsi="Times New Roman" w:cs="Times New Roman"/>
                <w:color w:val="000000" w:themeColor="text1"/>
                <w:spacing w:val="-1"/>
              </w:rPr>
              <w:t xml:space="preserve">with </w:t>
            </w:r>
            <w:r w:rsidRPr="00DF43A7">
              <w:rPr>
                <w:rFonts w:ascii="Times New Roman" w:eastAsia="Times New Roman" w:hAnsi="Times New Roman" w:cs="Times New Roman"/>
                <w:color w:val="000000" w:themeColor="text1"/>
              </w:rPr>
              <w:t xml:space="preserve">proper </w:t>
            </w:r>
            <w:r w:rsidRPr="00DF43A7">
              <w:rPr>
                <w:rFonts w:ascii="Times New Roman" w:eastAsia="Times New Roman" w:hAnsi="Times New Roman" w:cs="Times New Roman"/>
                <w:color w:val="000000" w:themeColor="text1"/>
                <w:spacing w:val="-1"/>
              </w:rPr>
              <w:t xml:space="preserve">grammar </w:t>
            </w:r>
            <w:r w:rsidRPr="00DF43A7">
              <w:rPr>
                <w:rFonts w:ascii="Times New Roman" w:eastAsia="Times New Roman" w:hAnsi="Times New Roman" w:cs="Times New Roman"/>
                <w:color w:val="000000" w:themeColor="text1"/>
              </w:rPr>
              <w:t>and</w:t>
            </w:r>
            <w:r w:rsidRPr="00DF43A7">
              <w:rPr>
                <w:rFonts w:ascii="Times New Roman" w:eastAsia="Times New Roman" w:hAnsi="Times New Roman" w:cs="Times New Roman"/>
                <w:color w:val="000000" w:themeColor="text1"/>
                <w:spacing w:val="-7"/>
              </w:rPr>
              <w:t xml:space="preserve"> </w:t>
            </w:r>
            <w:r w:rsidRPr="00DF43A7">
              <w:rPr>
                <w:rFonts w:ascii="Times New Roman" w:eastAsia="Times New Roman" w:hAnsi="Times New Roman" w:cs="Times New Roman"/>
                <w:color w:val="000000" w:themeColor="text1"/>
                <w:spacing w:val="-1"/>
              </w:rPr>
              <w:t>terms.</w:t>
            </w:r>
          </w:p>
        </w:tc>
        <w:tc>
          <w:tcPr>
            <w:tcW w:w="630" w:type="dxa"/>
          </w:tcPr>
          <w:p w14:paraId="730F8650" w14:textId="77777777" w:rsidR="00B539E7" w:rsidRPr="00FA6DD0" w:rsidRDefault="00B539E7" w:rsidP="00DF43A7">
            <w:pPr>
              <w:jc w:val="center"/>
              <w:rPr>
                <w:rFonts w:ascii="Times New Roman" w:eastAsia="Times New Roman" w:hAnsi="Times New Roman" w:cs="Times New Roman"/>
              </w:rPr>
            </w:pPr>
          </w:p>
        </w:tc>
        <w:tc>
          <w:tcPr>
            <w:tcW w:w="630" w:type="dxa"/>
          </w:tcPr>
          <w:p w14:paraId="35A09097" w14:textId="77777777" w:rsidR="00B539E7" w:rsidRPr="00FA6DD0" w:rsidRDefault="00B539E7" w:rsidP="00DF43A7">
            <w:pPr>
              <w:jc w:val="center"/>
              <w:rPr>
                <w:rFonts w:ascii="Times New Roman" w:eastAsia="Times New Roman" w:hAnsi="Times New Roman" w:cs="Times New Roman"/>
              </w:rPr>
            </w:pPr>
          </w:p>
        </w:tc>
        <w:tc>
          <w:tcPr>
            <w:tcW w:w="630" w:type="dxa"/>
          </w:tcPr>
          <w:p w14:paraId="6BD7CF7D" w14:textId="77777777" w:rsidR="00B539E7" w:rsidRPr="00FA6DD0" w:rsidRDefault="00B539E7" w:rsidP="00DF43A7">
            <w:pPr>
              <w:jc w:val="center"/>
              <w:rPr>
                <w:rFonts w:ascii="Times New Roman" w:eastAsia="Times New Roman" w:hAnsi="Times New Roman" w:cs="Times New Roman"/>
              </w:rPr>
            </w:pPr>
          </w:p>
        </w:tc>
        <w:tc>
          <w:tcPr>
            <w:tcW w:w="630" w:type="dxa"/>
          </w:tcPr>
          <w:p w14:paraId="513FD80F" w14:textId="77777777" w:rsidR="00B539E7" w:rsidRPr="00FA6DD0" w:rsidRDefault="00B539E7" w:rsidP="00DF43A7">
            <w:pPr>
              <w:jc w:val="center"/>
              <w:rPr>
                <w:rFonts w:ascii="Times New Roman" w:eastAsia="Times New Roman" w:hAnsi="Times New Roman" w:cs="Times New Roman"/>
              </w:rPr>
            </w:pPr>
          </w:p>
        </w:tc>
        <w:tc>
          <w:tcPr>
            <w:tcW w:w="630" w:type="dxa"/>
          </w:tcPr>
          <w:p w14:paraId="195095C9" w14:textId="77777777" w:rsidR="00B539E7" w:rsidRPr="00FA6DD0" w:rsidRDefault="00B539E7" w:rsidP="00DF43A7">
            <w:pPr>
              <w:jc w:val="center"/>
              <w:rPr>
                <w:rFonts w:ascii="Times New Roman" w:eastAsia="Times New Roman" w:hAnsi="Times New Roman" w:cs="Times New Roman"/>
              </w:rPr>
            </w:pPr>
          </w:p>
        </w:tc>
        <w:tc>
          <w:tcPr>
            <w:tcW w:w="630" w:type="dxa"/>
          </w:tcPr>
          <w:p w14:paraId="438F0DCC" w14:textId="77777777" w:rsidR="00B539E7" w:rsidRPr="00FA6DD0" w:rsidRDefault="00B539E7" w:rsidP="00DF43A7">
            <w:pPr>
              <w:jc w:val="center"/>
              <w:rPr>
                <w:rFonts w:ascii="Times New Roman" w:eastAsia="Times New Roman" w:hAnsi="Times New Roman" w:cs="Times New Roman"/>
              </w:rPr>
            </w:pPr>
          </w:p>
        </w:tc>
        <w:tc>
          <w:tcPr>
            <w:tcW w:w="630" w:type="dxa"/>
          </w:tcPr>
          <w:p w14:paraId="6211136A" w14:textId="77777777" w:rsidR="00B539E7" w:rsidRPr="00FA6DD0" w:rsidRDefault="00B539E7" w:rsidP="00DF43A7">
            <w:pPr>
              <w:jc w:val="center"/>
              <w:rPr>
                <w:rFonts w:ascii="Times New Roman" w:eastAsia="Times New Roman" w:hAnsi="Times New Roman" w:cs="Times New Roman"/>
              </w:rPr>
            </w:pPr>
          </w:p>
        </w:tc>
        <w:tc>
          <w:tcPr>
            <w:tcW w:w="630" w:type="dxa"/>
          </w:tcPr>
          <w:p w14:paraId="4422AE36" w14:textId="77777777" w:rsidR="00B539E7" w:rsidRPr="00FA6DD0" w:rsidRDefault="00B539E7" w:rsidP="00DF43A7">
            <w:pPr>
              <w:jc w:val="center"/>
              <w:rPr>
                <w:rFonts w:ascii="Times New Roman" w:eastAsia="Times New Roman" w:hAnsi="Times New Roman" w:cs="Times New Roman"/>
              </w:rPr>
            </w:pPr>
          </w:p>
        </w:tc>
        <w:tc>
          <w:tcPr>
            <w:tcW w:w="630" w:type="dxa"/>
          </w:tcPr>
          <w:p w14:paraId="01822C41" w14:textId="77777777" w:rsidR="00B539E7" w:rsidRPr="00FA6DD0" w:rsidRDefault="00B539E7" w:rsidP="00DF43A7">
            <w:pPr>
              <w:jc w:val="center"/>
              <w:rPr>
                <w:rFonts w:ascii="Times New Roman" w:eastAsia="Times New Roman" w:hAnsi="Times New Roman" w:cs="Times New Roman"/>
              </w:rPr>
            </w:pPr>
          </w:p>
        </w:tc>
        <w:tc>
          <w:tcPr>
            <w:tcW w:w="630" w:type="dxa"/>
          </w:tcPr>
          <w:p w14:paraId="79E87CE5" w14:textId="77777777" w:rsidR="00B539E7" w:rsidRPr="00FA6DD0" w:rsidRDefault="00B539E7" w:rsidP="00DF43A7">
            <w:pPr>
              <w:jc w:val="center"/>
              <w:rPr>
                <w:rFonts w:ascii="Times New Roman" w:eastAsia="Times New Roman" w:hAnsi="Times New Roman" w:cs="Times New Roman"/>
              </w:rPr>
            </w:pPr>
          </w:p>
        </w:tc>
        <w:tc>
          <w:tcPr>
            <w:tcW w:w="630" w:type="dxa"/>
          </w:tcPr>
          <w:p w14:paraId="670C61BD" w14:textId="77777777" w:rsidR="00B539E7" w:rsidRPr="00FA6DD0" w:rsidRDefault="00B539E7" w:rsidP="00DF43A7">
            <w:pPr>
              <w:jc w:val="center"/>
              <w:rPr>
                <w:rFonts w:ascii="Times New Roman" w:eastAsia="Times New Roman" w:hAnsi="Times New Roman" w:cs="Times New Roman"/>
              </w:rPr>
            </w:pPr>
          </w:p>
        </w:tc>
        <w:tc>
          <w:tcPr>
            <w:tcW w:w="630" w:type="dxa"/>
          </w:tcPr>
          <w:p w14:paraId="610E8179" w14:textId="77777777" w:rsidR="00B539E7" w:rsidRPr="00FA6DD0" w:rsidRDefault="00B539E7" w:rsidP="00DF43A7">
            <w:pPr>
              <w:jc w:val="center"/>
              <w:rPr>
                <w:rFonts w:ascii="Times New Roman" w:eastAsia="Times New Roman" w:hAnsi="Times New Roman" w:cs="Times New Roman"/>
              </w:rPr>
            </w:pPr>
          </w:p>
        </w:tc>
        <w:tc>
          <w:tcPr>
            <w:tcW w:w="630" w:type="dxa"/>
          </w:tcPr>
          <w:p w14:paraId="0489FBCB" w14:textId="77777777" w:rsidR="00B539E7" w:rsidRPr="00FA6DD0" w:rsidRDefault="00B539E7" w:rsidP="00DF43A7">
            <w:pPr>
              <w:jc w:val="center"/>
              <w:rPr>
                <w:rFonts w:ascii="Times New Roman" w:eastAsia="Times New Roman" w:hAnsi="Times New Roman" w:cs="Times New Roman"/>
              </w:rPr>
            </w:pPr>
          </w:p>
        </w:tc>
        <w:tc>
          <w:tcPr>
            <w:tcW w:w="630" w:type="dxa"/>
          </w:tcPr>
          <w:p w14:paraId="3C8D3F63" w14:textId="77777777" w:rsidR="00B539E7" w:rsidRPr="00FA6DD0" w:rsidRDefault="00B539E7" w:rsidP="00DF43A7">
            <w:pPr>
              <w:jc w:val="center"/>
              <w:rPr>
                <w:rFonts w:ascii="Times New Roman" w:eastAsia="Times New Roman" w:hAnsi="Times New Roman" w:cs="Times New Roman"/>
              </w:rPr>
            </w:pPr>
          </w:p>
        </w:tc>
        <w:tc>
          <w:tcPr>
            <w:tcW w:w="630" w:type="dxa"/>
          </w:tcPr>
          <w:p w14:paraId="11C58BFD" w14:textId="77777777" w:rsidR="00B539E7" w:rsidRPr="00FA6DD0" w:rsidRDefault="00B539E7" w:rsidP="00DF43A7">
            <w:pPr>
              <w:jc w:val="center"/>
              <w:rPr>
                <w:rFonts w:ascii="Times New Roman" w:eastAsia="Times New Roman" w:hAnsi="Times New Roman" w:cs="Times New Roman"/>
              </w:rPr>
            </w:pPr>
          </w:p>
        </w:tc>
        <w:tc>
          <w:tcPr>
            <w:tcW w:w="630" w:type="dxa"/>
          </w:tcPr>
          <w:p w14:paraId="2933303E" w14:textId="77777777" w:rsidR="00B539E7" w:rsidRPr="00FA6DD0" w:rsidRDefault="00B539E7" w:rsidP="00DF43A7">
            <w:pPr>
              <w:jc w:val="center"/>
              <w:rPr>
                <w:rFonts w:ascii="Times New Roman" w:eastAsia="Times New Roman" w:hAnsi="Times New Roman" w:cs="Times New Roman"/>
              </w:rPr>
            </w:pPr>
          </w:p>
        </w:tc>
        <w:tc>
          <w:tcPr>
            <w:tcW w:w="630" w:type="dxa"/>
          </w:tcPr>
          <w:p w14:paraId="62982646" w14:textId="4EAEF67E" w:rsidR="00B539E7" w:rsidRPr="00FA6DD0" w:rsidRDefault="00B539E7" w:rsidP="00DF43A7">
            <w:pPr>
              <w:jc w:val="center"/>
              <w:rPr>
                <w:rFonts w:ascii="Times New Roman" w:eastAsia="Times New Roman" w:hAnsi="Times New Roman" w:cs="Times New Roman"/>
              </w:rPr>
            </w:pPr>
          </w:p>
        </w:tc>
        <w:tc>
          <w:tcPr>
            <w:tcW w:w="630" w:type="dxa"/>
          </w:tcPr>
          <w:p w14:paraId="02014292" w14:textId="77777777" w:rsidR="00B539E7" w:rsidRPr="00FA6DD0" w:rsidRDefault="00B539E7" w:rsidP="00DF43A7">
            <w:pPr>
              <w:jc w:val="center"/>
              <w:rPr>
                <w:rFonts w:ascii="Times New Roman" w:eastAsia="Times New Roman" w:hAnsi="Times New Roman" w:cs="Times New Roman"/>
              </w:rPr>
            </w:pPr>
          </w:p>
        </w:tc>
        <w:tc>
          <w:tcPr>
            <w:tcW w:w="630" w:type="dxa"/>
          </w:tcPr>
          <w:p w14:paraId="0563872D" w14:textId="77777777" w:rsidR="00B539E7" w:rsidRPr="00FA6DD0" w:rsidRDefault="00B539E7" w:rsidP="00DF43A7">
            <w:pPr>
              <w:jc w:val="center"/>
              <w:rPr>
                <w:rFonts w:ascii="Times New Roman" w:eastAsia="Times New Roman" w:hAnsi="Times New Roman" w:cs="Times New Roman"/>
              </w:rPr>
            </w:pPr>
          </w:p>
        </w:tc>
      </w:tr>
      <w:tr w:rsidR="00B539E7" w:rsidRPr="00FA6DD0" w14:paraId="4D1F646D" w14:textId="77777777" w:rsidTr="00B539E7">
        <w:trPr>
          <w:trHeight w:val="1312"/>
        </w:trPr>
        <w:tc>
          <w:tcPr>
            <w:tcW w:w="1350" w:type="dxa"/>
            <w:vMerge/>
          </w:tcPr>
          <w:p w14:paraId="42BE7439" w14:textId="77777777" w:rsidR="00B539E7" w:rsidRPr="00FA6DD0" w:rsidRDefault="00B539E7" w:rsidP="00DF43A7">
            <w:pPr>
              <w:spacing w:before="350"/>
              <w:ind w:right="58"/>
              <w:rPr>
                <w:rFonts w:ascii="Times New Roman" w:eastAsia="Times New Roman" w:hAnsi="Times New Roman" w:cs="Times New Roman"/>
                <w:color w:val="000000" w:themeColor="text1"/>
              </w:rPr>
            </w:pPr>
          </w:p>
        </w:tc>
        <w:tc>
          <w:tcPr>
            <w:tcW w:w="900" w:type="dxa"/>
            <w:vMerge/>
          </w:tcPr>
          <w:p w14:paraId="1F7D8C98" w14:textId="77777777" w:rsidR="00B539E7" w:rsidRPr="00FA6DD0" w:rsidRDefault="00B539E7" w:rsidP="00DF43A7">
            <w:pPr>
              <w:spacing w:before="350"/>
              <w:jc w:val="center"/>
              <w:rPr>
                <w:rFonts w:ascii="Times New Roman" w:eastAsia="Times New Roman" w:hAnsi="Times New Roman" w:cs="Times New Roman"/>
                <w:color w:val="000000" w:themeColor="text1"/>
              </w:rPr>
            </w:pPr>
          </w:p>
        </w:tc>
        <w:tc>
          <w:tcPr>
            <w:tcW w:w="1980" w:type="dxa"/>
            <w:vMerge/>
          </w:tcPr>
          <w:p w14:paraId="2E876D8D" w14:textId="77777777" w:rsidR="00B539E7" w:rsidRPr="00FA6DD0" w:rsidRDefault="00B539E7" w:rsidP="00DF43A7">
            <w:pPr>
              <w:ind w:left="14" w:right="374"/>
              <w:rPr>
                <w:rFonts w:ascii="Times New Roman" w:eastAsia="Times New Roman" w:hAnsi="Times New Roman" w:cs="Times New Roman"/>
                <w:color w:val="000000" w:themeColor="text1"/>
              </w:rPr>
            </w:pPr>
          </w:p>
        </w:tc>
        <w:tc>
          <w:tcPr>
            <w:tcW w:w="630" w:type="dxa"/>
          </w:tcPr>
          <w:p w14:paraId="1C8274E5" w14:textId="77777777" w:rsidR="00B539E7" w:rsidRPr="00FA6DD0" w:rsidRDefault="00B539E7" w:rsidP="00DF43A7">
            <w:pPr>
              <w:jc w:val="center"/>
              <w:rPr>
                <w:rFonts w:ascii="Times New Roman" w:eastAsia="Times New Roman" w:hAnsi="Times New Roman" w:cs="Times New Roman"/>
              </w:rPr>
            </w:pPr>
          </w:p>
        </w:tc>
        <w:tc>
          <w:tcPr>
            <w:tcW w:w="630" w:type="dxa"/>
          </w:tcPr>
          <w:p w14:paraId="53CB3148" w14:textId="77777777" w:rsidR="00B539E7" w:rsidRPr="00FA6DD0" w:rsidRDefault="00B539E7" w:rsidP="00DF43A7">
            <w:pPr>
              <w:jc w:val="center"/>
              <w:rPr>
                <w:rFonts w:ascii="Times New Roman" w:eastAsia="Times New Roman" w:hAnsi="Times New Roman" w:cs="Times New Roman"/>
              </w:rPr>
            </w:pPr>
          </w:p>
        </w:tc>
        <w:tc>
          <w:tcPr>
            <w:tcW w:w="630" w:type="dxa"/>
          </w:tcPr>
          <w:p w14:paraId="352E8AEC" w14:textId="77777777" w:rsidR="00B539E7" w:rsidRPr="00FA6DD0" w:rsidRDefault="00B539E7" w:rsidP="00DF43A7">
            <w:pPr>
              <w:jc w:val="center"/>
              <w:rPr>
                <w:rFonts w:ascii="Times New Roman" w:eastAsia="Times New Roman" w:hAnsi="Times New Roman" w:cs="Times New Roman"/>
              </w:rPr>
            </w:pPr>
          </w:p>
        </w:tc>
        <w:tc>
          <w:tcPr>
            <w:tcW w:w="630" w:type="dxa"/>
          </w:tcPr>
          <w:p w14:paraId="55944B90" w14:textId="77777777" w:rsidR="00B539E7" w:rsidRPr="00FA6DD0" w:rsidRDefault="00B539E7" w:rsidP="00DF43A7">
            <w:pPr>
              <w:jc w:val="center"/>
              <w:rPr>
                <w:rFonts w:ascii="Times New Roman" w:eastAsia="Times New Roman" w:hAnsi="Times New Roman" w:cs="Times New Roman"/>
              </w:rPr>
            </w:pPr>
          </w:p>
        </w:tc>
        <w:tc>
          <w:tcPr>
            <w:tcW w:w="630" w:type="dxa"/>
          </w:tcPr>
          <w:p w14:paraId="3523A642" w14:textId="77777777" w:rsidR="00B539E7" w:rsidRPr="00FA6DD0" w:rsidRDefault="00B539E7" w:rsidP="00DF43A7">
            <w:pPr>
              <w:jc w:val="center"/>
              <w:rPr>
                <w:rFonts w:ascii="Times New Roman" w:eastAsia="Times New Roman" w:hAnsi="Times New Roman" w:cs="Times New Roman"/>
              </w:rPr>
            </w:pPr>
          </w:p>
        </w:tc>
        <w:tc>
          <w:tcPr>
            <w:tcW w:w="630" w:type="dxa"/>
          </w:tcPr>
          <w:p w14:paraId="33AE0EBD" w14:textId="77777777" w:rsidR="00B539E7" w:rsidRPr="00FA6DD0" w:rsidRDefault="00B539E7" w:rsidP="00DF43A7">
            <w:pPr>
              <w:jc w:val="center"/>
              <w:rPr>
                <w:rFonts w:ascii="Times New Roman" w:eastAsia="Times New Roman" w:hAnsi="Times New Roman" w:cs="Times New Roman"/>
              </w:rPr>
            </w:pPr>
          </w:p>
        </w:tc>
        <w:tc>
          <w:tcPr>
            <w:tcW w:w="630" w:type="dxa"/>
          </w:tcPr>
          <w:p w14:paraId="37783D8E" w14:textId="77777777" w:rsidR="00B539E7" w:rsidRPr="00FA6DD0" w:rsidRDefault="00B539E7" w:rsidP="00DF43A7">
            <w:pPr>
              <w:jc w:val="center"/>
              <w:rPr>
                <w:rFonts w:ascii="Times New Roman" w:eastAsia="Times New Roman" w:hAnsi="Times New Roman" w:cs="Times New Roman"/>
              </w:rPr>
            </w:pPr>
          </w:p>
        </w:tc>
        <w:tc>
          <w:tcPr>
            <w:tcW w:w="630" w:type="dxa"/>
          </w:tcPr>
          <w:p w14:paraId="1ADE42B6" w14:textId="77777777" w:rsidR="00B539E7" w:rsidRPr="00FA6DD0" w:rsidRDefault="00B539E7" w:rsidP="00DF43A7">
            <w:pPr>
              <w:jc w:val="center"/>
              <w:rPr>
                <w:rFonts w:ascii="Times New Roman" w:eastAsia="Times New Roman" w:hAnsi="Times New Roman" w:cs="Times New Roman"/>
              </w:rPr>
            </w:pPr>
          </w:p>
        </w:tc>
        <w:tc>
          <w:tcPr>
            <w:tcW w:w="630" w:type="dxa"/>
          </w:tcPr>
          <w:p w14:paraId="5BB1F697" w14:textId="77777777" w:rsidR="00B539E7" w:rsidRPr="00FA6DD0" w:rsidRDefault="00B539E7" w:rsidP="00DF43A7">
            <w:pPr>
              <w:jc w:val="center"/>
              <w:rPr>
                <w:rFonts w:ascii="Times New Roman" w:eastAsia="Times New Roman" w:hAnsi="Times New Roman" w:cs="Times New Roman"/>
              </w:rPr>
            </w:pPr>
          </w:p>
        </w:tc>
        <w:tc>
          <w:tcPr>
            <w:tcW w:w="630" w:type="dxa"/>
          </w:tcPr>
          <w:p w14:paraId="554DDAB7" w14:textId="77777777" w:rsidR="00B539E7" w:rsidRPr="00FA6DD0" w:rsidRDefault="00B539E7" w:rsidP="00DF43A7">
            <w:pPr>
              <w:jc w:val="center"/>
              <w:rPr>
                <w:rFonts w:ascii="Times New Roman" w:eastAsia="Times New Roman" w:hAnsi="Times New Roman" w:cs="Times New Roman"/>
              </w:rPr>
            </w:pPr>
          </w:p>
        </w:tc>
        <w:tc>
          <w:tcPr>
            <w:tcW w:w="630" w:type="dxa"/>
          </w:tcPr>
          <w:p w14:paraId="26CC92D9" w14:textId="77777777" w:rsidR="00B539E7" w:rsidRPr="00FA6DD0" w:rsidRDefault="00B539E7" w:rsidP="00DF43A7">
            <w:pPr>
              <w:jc w:val="center"/>
              <w:rPr>
                <w:rFonts w:ascii="Times New Roman" w:eastAsia="Times New Roman" w:hAnsi="Times New Roman" w:cs="Times New Roman"/>
              </w:rPr>
            </w:pPr>
          </w:p>
        </w:tc>
        <w:tc>
          <w:tcPr>
            <w:tcW w:w="630" w:type="dxa"/>
          </w:tcPr>
          <w:p w14:paraId="112A45AF" w14:textId="77777777" w:rsidR="00B539E7" w:rsidRPr="00FA6DD0" w:rsidRDefault="00B539E7" w:rsidP="00DF43A7">
            <w:pPr>
              <w:jc w:val="center"/>
              <w:rPr>
                <w:rFonts w:ascii="Times New Roman" w:eastAsia="Times New Roman" w:hAnsi="Times New Roman" w:cs="Times New Roman"/>
              </w:rPr>
            </w:pPr>
          </w:p>
        </w:tc>
        <w:tc>
          <w:tcPr>
            <w:tcW w:w="630" w:type="dxa"/>
          </w:tcPr>
          <w:p w14:paraId="1DBFFC8E" w14:textId="77777777" w:rsidR="00B539E7" w:rsidRPr="00FA6DD0" w:rsidRDefault="00B539E7" w:rsidP="00DF43A7">
            <w:pPr>
              <w:jc w:val="center"/>
              <w:rPr>
                <w:rFonts w:ascii="Times New Roman" w:eastAsia="Times New Roman" w:hAnsi="Times New Roman" w:cs="Times New Roman"/>
              </w:rPr>
            </w:pPr>
          </w:p>
        </w:tc>
        <w:tc>
          <w:tcPr>
            <w:tcW w:w="630" w:type="dxa"/>
          </w:tcPr>
          <w:p w14:paraId="69488CFB" w14:textId="77777777" w:rsidR="00B539E7" w:rsidRPr="00FA6DD0" w:rsidRDefault="00B539E7" w:rsidP="00DF43A7">
            <w:pPr>
              <w:jc w:val="center"/>
              <w:rPr>
                <w:rFonts w:ascii="Times New Roman" w:eastAsia="Times New Roman" w:hAnsi="Times New Roman" w:cs="Times New Roman"/>
              </w:rPr>
            </w:pPr>
          </w:p>
        </w:tc>
        <w:tc>
          <w:tcPr>
            <w:tcW w:w="630" w:type="dxa"/>
          </w:tcPr>
          <w:p w14:paraId="1F555845" w14:textId="77777777" w:rsidR="00B539E7" w:rsidRPr="00FA6DD0" w:rsidRDefault="00B539E7" w:rsidP="00DF43A7">
            <w:pPr>
              <w:jc w:val="center"/>
              <w:rPr>
                <w:rFonts w:ascii="Times New Roman" w:eastAsia="Times New Roman" w:hAnsi="Times New Roman" w:cs="Times New Roman"/>
              </w:rPr>
            </w:pPr>
          </w:p>
        </w:tc>
        <w:tc>
          <w:tcPr>
            <w:tcW w:w="630" w:type="dxa"/>
          </w:tcPr>
          <w:p w14:paraId="2D107D20" w14:textId="77777777" w:rsidR="00B539E7" w:rsidRPr="00FA6DD0" w:rsidRDefault="00B539E7" w:rsidP="00DF43A7">
            <w:pPr>
              <w:jc w:val="center"/>
              <w:rPr>
                <w:rFonts w:ascii="Times New Roman" w:eastAsia="Times New Roman" w:hAnsi="Times New Roman" w:cs="Times New Roman"/>
              </w:rPr>
            </w:pPr>
          </w:p>
        </w:tc>
        <w:tc>
          <w:tcPr>
            <w:tcW w:w="630" w:type="dxa"/>
          </w:tcPr>
          <w:p w14:paraId="282815CD" w14:textId="2BCE86A7" w:rsidR="00B539E7" w:rsidRPr="00FA6DD0" w:rsidRDefault="00B539E7" w:rsidP="00DF43A7">
            <w:pPr>
              <w:jc w:val="center"/>
              <w:rPr>
                <w:rFonts w:ascii="Times New Roman" w:eastAsia="Times New Roman" w:hAnsi="Times New Roman" w:cs="Times New Roman"/>
              </w:rPr>
            </w:pPr>
          </w:p>
        </w:tc>
        <w:tc>
          <w:tcPr>
            <w:tcW w:w="630" w:type="dxa"/>
          </w:tcPr>
          <w:p w14:paraId="24D91EEF" w14:textId="77777777" w:rsidR="00B539E7" w:rsidRPr="00FA6DD0" w:rsidRDefault="00B539E7" w:rsidP="00DF43A7">
            <w:pPr>
              <w:jc w:val="center"/>
              <w:rPr>
                <w:rFonts w:ascii="Times New Roman" w:eastAsia="Times New Roman" w:hAnsi="Times New Roman" w:cs="Times New Roman"/>
              </w:rPr>
            </w:pPr>
          </w:p>
        </w:tc>
        <w:tc>
          <w:tcPr>
            <w:tcW w:w="630" w:type="dxa"/>
          </w:tcPr>
          <w:p w14:paraId="388478E9" w14:textId="77777777" w:rsidR="00B539E7" w:rsidRPr="00FA6DD0" w:rsidRDefault="00B539E7" w:rsidP="00DF43A7">
            <w:pPr>
              <w:jc w:val="center"/>
              <w:rPr>
                <w:rFonts w:ascii="Times New Roman" w:eastAsia="Times New Roman" w:hAnsi="Times New Roman" w:cs="Times New Roman"/>
              </w:rPr>
            </w:pPr>
          </w:p>
        </w:tc>
      </w:tr>
      <w:tr w:rsidR="00B539E7" w:rsidRPr="00FA6DD0" w14:paraId="798342DE" w14:textId="77777777" w:rsidTr="00B539E7">
        <w:trPr>
          <w:trHeight w:val="411"/>
        </w:trPr>
        <w:tc>
          <w:tcPr>
            <w:tcW w:w="1350" w:type="dxa"/>
            <w:vMerge w:val="restart"/>
            <w:hideMark/>
          </w:tcPr>
          <w:p w14:paraId="485C8503" w14:textId="77777777" w:rsidR="00B539E7" w:rsidRPr="00DF43A7" w:rsidRDefault="00B539E7" w:rsidP="00DF43A7">
            <w:pPr>
              <w:spacing w:before="359"/>
              <w:ind w:left="14"/>
              <w:rPr>
                <w:rFonts w:ascii="Times New Roman" w:eastAsia="Times New Roman" w:hAnsi="Times New Roman" w:cs="Times New Roman"/>
              </w:rPr>
            </w:pPr>
            <w:r w:rsidRPr="00DF43A7">
              <w:rPr>
                <w:rFonts w:ascii="Times New Roman" w:eastAsia="Times New Roman" w:hAnsi="Times New Roman" w:cs="Times New Roman"/>
                <w:color w:val="000000" w:themeColor="text1"/>
              </w:rPr>
              <w:t>Log</w:t>
            </w:r>
            <w:r w:rsidRPr="00DF43A7">
              <w:rPr>
                <w:rFonts w:ascii="Times New Roman" w:eastAsia="Times New Roman" w:hAnsi="Times New Roman" w:cs="Times New Roman"/>
                <w:color w:val="000000" w:themeColor="text1"/>
                <w:spacing w:val="-1"/>
              </w:rPr>
              <w:t xml:space="preserve"> </w:t>
            </w:r>
            <w:r w:rsidRPr="00DF43A7">
              <w:rPr>
                <w:rFonts w:ascii="Times New Roman" w:eastAsia="Times New Roman" w:hAnsi="Times New Roman" w:cs="Times New Roman"/>
                <w:color w:val="000000" w:themeColor="text1"/>
              </w:rPr>
              <w:t>Book</w:t>
            </w:r>
          </w:p>
        </w:tc>
        <w:tc>
          <w:tcPr>
            <w:tcW w:w="900" w:type="dxa"/>
            <w:vMerge w:val="restart"/>
            <w:hideMark/>
          </w:tcPr>
          <w:p w14:paraId="20678EA5" w14:textId="77777777" w:rsidR="00B539E7" w:rsidRPr="00DF43A7" w:rsidRDefault="00B539E7" w:rsidP="00DF43A7">
            <w:pPr>
              <w:spacing w:before="295"/>
              <w:jc w:val="center"/>
              <w:rPr>
                <w:rFonts w:ascii="Times New Roman" w:eastAsia="Times New Roman" w:hAnsi="Times New Roman" w:cs="Times New Roman"/>
              </w:rPr>
            </w:pPr>
            <w:r w:rsidRPr="00DF43A7">
              <w:rPr>
                <w:rFonts w:ascii="Times New Roman" w:eastAsia="Times New Roman" w:hAnsi="Times New Roman" w:cs="Times New Roman"/>
                <w:color w:val="000000" w:themeColor="text1"/>
              </w:rPr>
              <w:t>10</w:t>
            </w:r>
          </w:p>
        </w:tc>
        <w:tc>
          <w:tcPr>
            <w:tcW w:w="1980" w:type="dxa"/>
            <w:vMerge w:val="restart"/>
            <w:hideMark/>
          </w:tcPr>
          <w:p w14:paraId="3FD81F84" w14:textId="77777777" w:rsidR="00B539E7" w:rsidRPr="00DF43A7" w:rsidRDefault="00B539E7" w:rsidP="00DF43A7">
            <w:pPr>
              <w:spacing w:before="79"/>
              <w:ind w:left="14" w:right="-108"/>
              <w:rPr>
                <w:rFonts w:ascii="Times New Roman" w:eastAsia="Times New Roman" w:hAnsi="Times New Roman" w:cs="Times New Roman"/>
              </w:rPr>
            </w:pPr>
            <w:r w:rsidRPr="00DF43A7">
              <w:rPr>
                <w:rFonts w:ascii="Times New Roman" w:eastAsia="Times New Roman" w:hAnsi="Times New Roman" w:cs="Times New Roman"/>
                <w:color w:val="000000" w:themeColor="text1"/>
              </w:rPr>
              <w:t xml:space="preserve">1. </w:t>
            </w:r>
            <w:r w:rsidRPr="00DF43A7">
              <w:rPr>
                <w:rFonts w:ascii="Times New Roman" w:eastAsia="Times New Roman" w:hAnsi="Times New Roman" w:cs="Times New Roman"/>
                <w:color w:val="000000" w:themeColor="text1"/>
                <w:spacing w:val="-1"/>
              </w:rPr>
              <w:t xml:space="preserve">Demonstrate </w:t>
            </w:r>
            <w:r w:rsidRPr="00DF43A7">
              <w:rPr>
                <w:rFonts w:ascii="Times New Roman" w:eastAsia="Times New Roman" w:hAnsi="Times New Roman" w:cs="Times New Roman"/>
                <w:color w:val="000000" w:themeColor="text1"/>
              </w:rPr>
              <w:t xml:space="preserve">life-long learning and </w:t>
            </w:r>
            <w:r w:rsidRPr="00DF43A7">
              <w:rPr>
                <w:rFonts w:ascii="Times New Roman" w:eastAsia="Times New Roman" w:hAnsi="Times New Roman" w:cs="Times New Roman"/>
                <w:color w:val="000000" w:themeColor="text1"/>
                <w:spacing w:val="-1"/>
              </w:rPr>
              <w:t>self-  improvement</w:t>
            </w:r>
          </w:p>
        </w:tc>
        <w:tc>
          <w:tcPr>
            <w:tcW w:w="630" w:type="dxa"/>
          </w:tcPr>
          <w:p w14:paraId="613DE10B"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DEF57E3"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20B60BB"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98AA16E"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65FB4FC"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0AEDE9C"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F9EE4AC"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DB75C1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E55EF9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1D58E5C"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8C327BB"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1D7EF47"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4032F11"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9316277"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69B270D"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E38744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93603EC" w14:textId="6C9D00E6" w:rsidR="00B539E7" w:rsidRPr="00FA6DD0" w:rsidRDefault="00B539E7" w:rsidP="00DF43A7">
            <w:pPr>
              <w:spacing w:before="295"/>
              <w:jc w:val="center"/>
              <w:rPr>
                <w:rFonts w:ascii="Times New Roman" w:eastAsia="Times New Roman" w:hAnsi="Times New Roman" w:cs="Times New Roman"/>
              </w:rPr>
            </w:pPr>
          </w:p>
        </w:tc>
        <w:tc>
          <w:tcPr>
            <w:tcW w:w="630" w:type="dxa"/>
          </w:tcPr>
          <w:p w14:paraId="58416BA5"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0CB7CE5" w14:textId="77777777" w:rsidR="00B539E7" w:rsidRPr="00FA6DD0" w:rsidRDefault="00B539E7" w:rsidP="00DF43A7">
            <w:pPr>
              <w:spacing w:before="295"/>
              <w:jc w:val="center"/>
              <w:rPr>
                <w:rFonts w:ascii="Times New Roman" w:eastAsia="Times New Roman" w:hAnsi="Times New Roman" w:cs="Times New Roman"/>
              </w:rPr>
            </w:pPr>
          </w:p>
        </w:tc>
      </w:tr>
      <w:tr w:rsidR="00B539E7" w:rsidRPr="00FA6DD0" w14:paraId="42F5AF4A" w14:textId="77777777" w:rsidTr="00B539E7">
        <w:trPr>
          <w:trHeight w:val="620"/>
        </w:trPr>
        <w:tc>
          <w:tcPr>
            <w:tcW w:w="1350" w:type="dxa"/>
            <w:vMerge/>
          </w:tcPr>
          <w:p w14:paraId="3BA92B25" w14:textId="77777777" w:rsidR="00B539E7" w:rsidRPr="00FA6DD0" w:rsidRDefault="00B539E7" w:rsidP="00DF43A7">
            <w:pPr>
              <w:spacing w:before="359"/>
              <w:ind w:left="14"/>
              <w:rPr>
                <w:rFonts w:ascii="Times New Roman" w:eastAsia="Times New Roman" w:hAnsi="Times New Roman" w:cs="Times New Roman"/>
                <w:color w:val="000000" w:themeColor="text1"/>
              </w:rPr>
            </w:pPr>
          </w:p>
        </w:tc>
        <w:tc>
          <w:tcPr>
            <w:tcW w:w="900" w:type="dxa"/>
            <w:vMerge/>
          </w:tcPr>
          <w:p w14:paraId="63E904E1" w14:textId="77777777" w:rsidR="00B539E7" w:rsidRPr="00FA6DD0" w:rsidRDefault="00B539E7" w:rsidP="00DF43A7">
            <w:pPr>
              <w:spacing w:before="295"/>
              <w:jc w:val="center"/>
              <w:rPr>
                <w:rFonts w:ascii="Times New Roman" w:eastAsia="Times New Roman" w:hAnsi="Times New Roman" w:cs="Times New Roman"/>
                <w:color w:val="000000" w:themeColor="text1"/>
              </w:rPr>
            </w:pPr>
          </w:p>
        </w:tc>
        <w:tc>
          <w:tcPr>
            <w:tcW w:w="1980" w:type="dxa"/>
            <w:vMerge/>
          </w:tcPr>
          <w:p w14:paraId="7D6D0ECA" w14:textId="77777777" w:rsidR="00B539E7" w:rsidRPr="00FA6DD0" w:rsidRDefault="00B539E7" w:rsidP="00DF43A7">
            <w:pPr>
              <w:spacing w:before="79"/>
              <w:ind w:left="14" w:right="-108"/>
              <w:rPr>
                <w:rFonts w:ascii="Times New Roman" w:eastAsia="Times New Roman" w:hAnsi="Times New Roman" w:cs="Times New Roman"/>
                <w:color w:val="000000" w:themeColor="text1"/>
              </w:rPr>
            </w:pPr>
          </w:p>
        </w:tc>
        <w:tc>
          <w:tcPr>
            <w:tcW w:w="630" w:type="dxa"/>
          </w:tcPr>
          <w:p w14:paraId="5BDD6087"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6CD12B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453604E"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DA24CCD"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366944B7"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F7DFE10"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F88A6F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87B4FCA"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DB0D95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48EBA1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285FC3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92AA1F9"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394CA4B"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E215AE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0A8A6C9"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3AEA71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1132B35" w14:textId="36D2E52C" w:rsidR="00B539E7" w:rsidRPr="00FA6DD0" w:rsidRDefault="00B539E7" w:rsidP="00DF43A7">
            <w:pPr>
              <w:spacing w:before="295"/>
              <w:jc w:val="center"/>
              <w:rPr>
                <w:rFonts w:ascii="Times New Roman" w:eastAsia="Times New Roman" w:hAnsi="Times New Roman" w:cs="Times New Roman"/>
              </w:rPr>
            </w:pPr>
          </w:p>
        </w:tc>
        <w:tc>
          <w:tcPr>
            <w:tcW w:w="630" w:type="dxa"/>
          </w:tcPr>
          <w:p w14:paraId="376D8751"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FED056A" w14:textId="77777777" w:rsidR="00B539E7" w:rsidRPr="00FA6DD0" w:rsidRDefault="00B539E7" w:rsidP="00DF43A7">
            <w:pPr>
              <w:spacing w:before="295"/>
              <w:jc w:val="center"/>
              <w:rPr>
                <w:rFonts w:ascii="Times New Roman" w:eastAsia="Times New Roman" w:hAnsi="Times New Roman" w:cs="Times New Roman"/>
              </w:rPr>
            </w:pPr>
          </w:p>
        </w:tc>
      </w:tr>
      <w:tr w:rsidR="00B539E7" w:rsidRPr="00FA6DD0" w14:paraId="3B2A9465" w14:textId="77777777" w:rsidTr="00B539E7">
        <w:trPr>
          <w:trHeight w:val="552"/>
        </w:trPr>
        <w:tc>
          <w:tcPr>
            <w:tcW w:w="1350" w:type="dxa"/>
            <w:vMerge/>
            <w:hideMark/>
          </w:tcPr>
          <w:p w14:paraId="6652866B" w14:textId="77777777" w:rsidR="00B539E7" w:rsidRPr="00DF43A7" w:rsidRDefault="00B539E7" w:rsidP="00DF43A7">
            <w:pPr>
              <w:rPr>
                <w:rFonts w:ascii="Times New Roman" w:eastAsia="Times New Roman" w:hAnsi="Times New Roman" w:cs="Times New Roman"/>
              </w:rPr>
            </w:pPr>
          </w:p>
        </w:tc>
        <w:tc>
          <w:tcPr>
            <w:tcW w:w="900" w:type="dxa"/>
            <w:vMerge w:val="restart"/>
            <w:hideMark/>
          </w:tcPr>
          <w:p w14:paraId="06FB9D3A" w14:textId="77777777" w:rsidR="00B539E7" w:rsidRPr="00DF43A7" w:rsidRDefault="00B539E7" w:rsidP="00DF43A7">
            <w:pPr>
              <w:spacing w:before="295"/>
              <w:jc w:val="center"/>
              <w:rPr>
                <w:rFonts w:ascii="Times New Roman" w:eastAsia="Times New Roman" w:hAnsi="Times New Roman" w:cs="Times New Roman"/>
              </w:rPr>
            </w:pPr>
            <w:r w:rsidRPr="00DF43A7">
              <w:rPr>
                <w:rFonts w:ascii="Times New Roman" w:eastAsia="Times New Roman" w:hAnsi="Times New Roman" w:cs="Times New Roman"/>
                <w:color w:val="000000" w:themeColor="text1"/>
              </w:rPr>
              <w:t>5</w:t>
            </w:r>
          </w:p>
        </w:tc>
        <w:tc>
          <w:tcPr>
            <w:tcW w:w="1980" w:type="dxa"/>
            <w:vMerge w:val="restart"/>
            <w:hideMark/>
          </w:tcPr>
          <w:p w14:paraId="7DCB7230" w14:textId="77777777" w:rsidR="00B539E7" w:rsidRPr="00DF43A7" w:rsidRDefault="00B539E7" w:rsidP="00DF43A7">
            <w:pPr>
              <w:spacing w:before="79"/>
              <w:ind w:left="14" w:right="-108"/>
              <w:rPr>
                <w:rFonts w:ascii="Times New Roman" w:eastAsia="Times New Roman" w:hAnsi="Times New Roman" w:cs="Times New Roman"/>
              </w:rPr>
            </w:pPr>
            <w:r w:rsidRPr="00DF43A7">
              <w:rPr>
                <w:rFonts w:ascii="Times New Roman" w:eastAsia="Times New Roman" w:hAnsi="Times New Roman" w:cs="Times New Roman"/>
                <w:color w:val="000000" w:themeColor="text1"/>
              </w:rPr>
              <w:t xml:space="preserve">2. Quality and </w:t>
            </w:r>
            <w:r w:rsidRPr="00DF43A7">
              <w:rPr>
                <w:rFonts w:ascii="Times New Roman" w:eastAsia="Times New Roman" w:hAnsi="Times New Roman" w:cs="Times New Roman"/>
                <w:color w:val="000000" w:themeColor="text1"/>
                <w:spacing w:val="-1"/>
              </w:rPr>
              <w:t xml:space="preserve">Usage </w:t>
            </w:r>
            <w:r w:rsidRPr="00DF43A7">
              <w:rPr>
                <w:rFonts w:ascii="Times New Roman" w:eastAsia="Times New Roman" w:hAnsi="Times New Roman" w:cs="Times New Roman"/>
                <w:color w:val="000000" w:themeColor="text1"/>
              </w:rPr>
              <w:t>of Logbook in</w:t>
            </w:r>
            <w:r w:rsidRPr="00DF43A7">
              <w:rPr>
                <w:rFonts w:ascii="Times New Roman" w:eastAsia="Times New Roman" w:hAnsi="Times New Roman" w:cs="Times New Roman"/>
                <w:color w:val="000000" w:themeColor="text1"/>
                <w:spacing w:val="-18"/>
              </w:rPr>
              <w:t xml:space="preserve"> </w:t>
            </w:r>
            <w:r w:rsidRPr="00DF43A7">
              <w:rPr>
                <w:rFonts w:ascii="Times New Roman" w:eastAsia="Times New Roman" w:hAnsi="Times New Roman" w:cs="Times New Roman"/>
                <w:color w:val="000000" w:themeColor="text1"/>
              </w:rPr>
              <w:t xml:space="preserve">recording  </w:t>
            </w:r>
            <w:r w:rsidRPr="00DF43A7">
              <w:rPr>
                <w:rFonts w:ascii="Times New Roman" w:eastAsia="Times New Roman" w:hAnsi="Times New Roman" w:cs="Times New Roman"/>
                <w:color w:val="000000" w:themeColor="text1"/>
                <w:spacing w:val="-1"/>
              </w:rPr>
              <w:t xml:space="preserve">works </w:t>
            </w:r>
            <w:r w:rsidRPr="00DF43A7">
              <w:rPr>
                <w:rFonts w:ascii="Times New Roman" w:eastAsia="Times New Roman" w:hAnsi="Times New Roman" w:cs="Times New Roman"/>
                <w:color w:val="000000" w:themeColor="text1"/>
              </w:rPr>
              <w:t>and</w:t>
            </w:r>
            <w:r w:rsidRPr="00DF43A7">
              <w:rPr>
                <w:rFonts w:ascii="Times New Roman" w:eastAsia="Times New Roman" w:hAnsi="Times New Roman" w:cs="Times New Roman"/>
                <w:color w:val="000000" w:themeColor="text1"/>
                <w:spacing w:val="-1"/>
              </w:rPr>
              <w:t xml:space="preserve"> </w:t>
            </w:r>
            <w:r w:rsidRPr="00DF43A7">
              <w:rPr>
                <w:rFonts w:ascii="Times New Roman" w:eastAsia="Times New Roman" w:hAnsi="Times New Roman" w:cs="Times New Roman"/>
                <w:color w:val="000000" w:themeColor="text1"/>
              </w:rPr>
              <w:t>events</w:t>
            </w:r>
          </w:p>
        </w:tc>
        <w:tc>
          <w:tcPr>
            <w:tcW w:w="630" w:type="dxa"/>
          </w:tcPr>
          <w:p w14:paraId="00E89D8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6EF910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F9B2BE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EF04669"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2CA0FE6"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CD0B7A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E227E59"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C55FFC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A41B71B"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361A436D"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899846A"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479ABDA"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AC29FC3"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777E650"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DCB692C"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042BF50"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F8E9C37" w14:textId="6E4D22F3" w:rsidR="00B539E7" w:rsidRPr="00FA6DD0" w:rsidRDefault="00B539E7" w:rsidP="00DF43A7">
            <w:pPr>
              <w:spacing w:before="295"/>
              <w:jc w:val="center"/>
              <w:rPr>
                <w:rFonts w:ascii="Times New Roman" w:eastAsia="Times New Roman" w:hAnsi="Times New Roman" w:cs="Times New Roman"/>
              </w:rPr>
            </w:pPr>
          </w:p>
        </w:tc>
        <w:tc>
          <w:tcPr>
            <w:tcW w:w="630" w:type="dxa"/>
          </w:tcPr>
          <w:p w14:paraId="7D0BE502"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C5D87AB" w14:textId="77777777" w:rsidR="00B539E7" w:rsidRPr="00FA6DD0" w:rsidRDefault="00B539E7" w:rsidP="00DF43A7">
            <w:pPr>
              <w:spacing w:before="295"/>
              <w:jc w:val="center"/>
              <w:rPr>
                <w:rFonts w:ascii="Times New Roman" w:eastAsia="Times New Roman" w:hAnsi="Times New Roman" w:cs="Times New Roman"/>
              </w:rPr>
            </w:pPr>
          </w:p>
        </w:tc>
      </w:tr>
      <w:tr w:rsidR="00B539E7" w:rsidRPr="00FA6DD0" w14:paraId="1F317158" w14:textId="77777777" w:rsidTr="00B539E7">
        <w:trPr>
          <w:trHeight w:val="479"/>
        </w:trPr>
        <w:tc>
          <w:tcPr>
            <w:tcW w:w="1350" w:type="dxa"/>
            <w:vMerge/>
          </w:tcPr>
          <w:p w14:paraId="6B8BC865" w14:textId="77777777" w:rsidR="00B539E7" w:rsidRPr="00FA6DD0" w:rsidRDefault="00B539E7" w:rsidP="00DF43A7">
            <w:pPr>
              <w:rPr>
                <w:rFonts w:ascii="Times New Roman" w:eastAsia="Times New Roman" w:hAnsi="Times New Roman" w:cs="Times New Roman"/>
              </w:rPr>
            </w:pPr>
          </w:p>
        </w:tc>
        <w:tc>
          <w:tcPr>
            <w:tcW w:w="900" w:type="dxa"/>
            <w:vMerge/>
          </w:tcPr>
          <w:p w14:paraId="6C93C57F" w14:textId="77777777" w:rsidR="00B539E7" w:rsidRPr="00FA6DD0" w:rsidRDefault="00B539E7" w:rsidP="00DF43A7">
            <w:pPr>
              <w:spacing w:before="295"/>
              <w:jc w:val="center"/>
              <w:rPr>
                <w:rFonts w:ascii="Times New Roman" w:eastAsia="Times New Roman" w:hAnsi="Times New Roman" w:cs="Times New Roman"/>
                <w:color w:val="000000" w:themeColor="text1"/>
              </w:rPr>
            </w:pPr>
          </w:p>
        </w:tc>
        <w:tc>
          <w:tcPr>
            <w:tcW w:w="1980" w:type="dxa"/>
            <w:vMerge/>
          </w:tcPr>
          <w:p w14:paraId="7C0C8E3F" w14:textId="77777777" w:rsidR="00B539E7" w:rsidRPr="00FA6DD0" w:rsidRDefault="00B539E7" w:rsidP="00DF43A7">
            <w:pPr>
              <w:spacing w:before="79"/>
              <w:ind w:left="14" w:right="-108"/>
              <w:rPr>
                <w:rFonts w:ascii="Times New Roman" w:eastAsia="Times New Roman" w:hAnsi="Times New Roman" w:cs="Times New Roman"/>
                <w:color w:val="000000" w:themeColor="text1"/>
              </w:rPr>
            </w:pPr>
          </w:p>
        </w:tc>
        <w:tc>
          <w:tcPr>
            <w:tcW w:w="630" w:type="dxa"/>
          </w:tcPr>
          <w:p w14:paraId="08BA037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324D54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7181E0E"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345B736"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49247F7"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ADFB529"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335A50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C0A0F03"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8EEA26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5D95217"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D2EFBD1"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E7F7B5D"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BAC4AC5"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BBD32F2"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4583D6A"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3B1FD5BC"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838DAA3" w14:textId="3BB21D6E" w:rsidR="00B539E7" w:rsidRPr="00FA6DD0" w:rsidRDefault="00B539E7" w:rsidP="00DF43A7">
            <w:pPr>
              <w:spacing w:before="295"/>
              <w:jc w:val="center"/>
              <w:rPr>
                <w:rFonts w:ascii="Times New Roman" w:eastAsia="Times New Roman" w:hAnsi="Times New Roman" w:cs="Times New Roman"/>
              </w:rPr>
            </w:pPr>
          </w:p>
        </w:tc>
        <w:tc>
          <w:tcPr>
            <w:tcW w:w="630" w:type="dxa"/>
          </w:tcPr>
          <w:p w14:paraId="58284B7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CE52E64" w14:textId="77777777" w:rsidR="00B539E7" w:rsidRPr="00FA6DD0" w:rsidRDefault="00B539E7" w:rsidP="00DF43A7">
            <w:pPr>
              <w:spacing w:before="295"/>
              <w:jc w:val="center"/>
              <w:rPr>
                <w:rFonts w:ascii="Times New Roman" w:eastAsia="Times New Roman" w:hAnsi="Times New Roman" w:cs="Times New Roman"/>
              </w:rPr>
            </w:pPr>
          </w:p>
        </w:tc>
      </w:tr>
      <w:tr w:rsidR="00B539E7" w:rsidRPr="00FA6DD0" w14:paraId="0CBBAC58" w14:textId="77777777" w:rsidTr="00B539E7">
        <w:trPr>
          <w:trHeight w:val="479"/>
        </w:trPr>
        <w:tc>
          <w:tcPr>
            <w:tcW w:w="4230" w:type="dxa"/>
            <w:gridSpan w:val="3"/>
          </w:tcPr>
          <w:p w14:paraId="46D60D97" w14:textId="77777777" w:rsidR="00B539E7" w:rsidRPr="00FA6DD0" w:rsidRDefault="00B539E7" w:rsidP="00DF43A7">
            <w:pPr>
              <w:spacing w:before="79"/>
              <w:ind w:left="14" w:right="-108"/>
              <w:rPr>
                <w:rFonts w:ascii="Times New Roman" w:eastAsia="Times New Roman" w:hAnsi="Times New Roman" w:cs="Times New Roman"/>
                <w:b/>
                <w:color w:val="000000" w:themeColor="text1"/>
              </w:rPr>
            </w:pPr>
            <w:r w:rsidRPr="00FA6DD0">
              <w:rPr>
                <w:rFonts w:ascii="Times New Roman" w:eastAsia="Times New Roman" w:hAnsi="Times New Roman" w:cs="Times New Roman"/>
                <w:b/>
                <w:color w:val="000000" w:themeColor="text1"/>
              </w:rPr>
              <w:t>Total (Marks)</w:t>
            </w:r>
          </w:p>
        </w:tc>
        <w:tc>
          <w:tcPr>
            <w:tcW w:w="630" w:type="dxa"/>
          </w:tcPr>
          <w:p w14:paraId="1CD444C8"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65F67DA"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51FDCB3"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262BC50"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0DEF126"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33D61F77"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3881D7F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8481B37"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3148F50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6EDFF63"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036B68FD"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4AA7543A"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10571641"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77FD85A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3FCD019"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6602C80F"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24C84219" w14:textId="4F575FCB" w:rsidR="00B539E7" w:rsidRPr="00FA6DD0" w:rsidRDefault="00B539E7" w:rsidP="00DF43A7">
            <w:pPr>
              <w:spacing w:before="295"/>
              <w:jc w:val="center"/>
              <w:rPr>
                <w:rFonts w:ascii="Times New Roman" w:eastAsia="Times New Roman" w:hAnsi="Times New Roman" w:cs="Times New Roman"/>
              </w:rPr>
            </w:pPr>
          </w:p>
        </w:tc>
        <w:tc>
          <w:tcPr>
            <w:tcW w:w="630" w:type="dxa"/>
          </w:tcPr>
          <w:p w14:paraId="319C8BF4" w14:textId="77777777" w:rsidR="00B539E7" w:rsidRPr="00FA6DD0" w:rsidRDefault="00B539E7" w:rsidP="00DF43A7">
            <w:pPr>
              <w:spacing w:before="295"/>
              <w:jc w:val="center"/>
              <w:rPr>
                <w:rFonts w:ascii="Times New Roman" w:eastAsia="Times New Roman" w:hAnsi="Times New Roman" w:cs="Times New Roman"/>
              </w:rPr>
            </w:pPr>
          </w:p>
        </w:tc>
        <w:tc>
          <w:tcPr>
            <w:tcW w:w="630" w:type="dxa"/>
          </w:tcPr>
          <w:p w14:paraId="5DB1E56F" w14:textId="77777777" w:rsidR="00B539E7" w:rsidRPr="00FA6DD0" w:rsidRDefault="00B539E7" w:rsidP="00DF43A7">
            <w:pPr>
              <w:spacing w:before="295"/>
              <w:jc w:val="center"/>
              <w:rPr>
                <w:rFonts w:ascii="Times New Roman" w:eastAsia="Times New Roman" w:hAnsi="Times New Roman" w:cs="Times New Roman"/>
              </w:rPr>
            </w:pPr>
          </w:p>
        </w:tc>
      </w:tr>
    </w:tbl>
    <w:p w14:paraId="16CF575B" w14:textId="77777777" w:rsidR="00DF43A7" w:rsidRPr="00FA6DD0" w:rsidRDefault="00DF43A7" w:rsidP="00DF43A7">
      <w:pPr>
        <w:jc w:val="both"/>
        <w:rPr>
          <w:rFonts w:ascii="Times New Roman" w:hAnsi="Times New Roman" w:cs="Times New Roman"/>
        </w:rPr>
      </w:pPr>
    </w:p>
    <w:p w14:paraId="2B56F80E" w14:textId="77777777" w:rsidR="00835380" w:rsidRPr="00FA6DD0" w:rsidRDefault="00835380" w:rsidP="00DF43A7">
      <w:pPr>
        <w:jc w:val="both"/>
        <w:rPr>
          <w:rFonts w:ascii="Times New Roman" w:hAnsi="Times New Roman" w:cs="Times New Roman"/>
        </w:rPr>
      </w:pPr>
    </w:p>
    <w:p w14:paraId="4276FB31" w14:textId="77777777" w:rsidR="00835380" w:rsidRPr="00FA6DD0" w:rsidRDefault="00835380" w:rsidP="00835380">
      <w:pPr>
        <w:jc w:val="both"/>
        <w:rPr>
          <w:rFonts w:ascii="Times New Roman" w:hAnsi="Times New Roman" w:cs="Times New Roman"/>
          <w:b/>
        </w:rPr>
      </w:pPr>
      <w:r w:rsidRPr="00FA6DD0">
        <w:rPr>
          <w:rFonts w:ascii="Times New Roman" w:hAnsi="Times New Roman" w:cs="Times New Roman"/>
          <w:b/>
        </w:rPr>
        <w:lastRenderedPageBreak/>
        <w:t>B. Oral Presentation:</w:t>
      </w:r>
    </w:p>
    <w:tbl>
      <w:tblPr>
        <w:tblStyle w:val="TableGrid"/>
        <w:tblW w:w="16200" w:type="dxa"/>
        <w:tblInd w:w="-162" w:type="dxa"/>
        <w:tblLayout w:type="fixed"/>
        <w:tblLook w:val="0420" w:firstRow="1" w:lastRow="0" w:firstColumn="0" w:lastColumn="0" w:noHBand="0" w:noVBand="1"/>
      </w:tblPr>
      <w:tblGrid>
        <w:gridCol w:w="1350"/>
        <w:gridCol w:w="900"/>
        <w:gridCol w:w="1980"/>
        <w:gridCol w:w="630"/>
        <w:gridCol w:w="630"/>
        <w:gridCol w:w="630"/>
        <w:gridCol w:w="630"/>
        <w:gridCol w:w="630"/>
        <w:gridCol w:w="630"/>
        <w:gridCol w:w="630"/>
        <w:gridCol w:w="630"/>
        <w:gridCol w:w="630"/>
        <w:gridCol w:w="630"/>
        <w:gridCol w:w="630"/>
        <w:gridCol w:w="630"/>
        <w:gridCol w:w="630"/>
        <w:gridCol w:w="630"/>
        <w:gridCol w:w="630"/>
        <w:gridCol w:w="630"/>
        <w:gridCol w:w="630"/>
        <w:gridCol w:w="630"/>
        <w:gridCol w:w="630"/>
      </w:tblGrid>
      <w:tr w:rsidR="00B539E7" w:rsidRPr="00FA6DD0" w14:paraId="03E8B66E" w14:textId="77777777" w:rsidTr="00B539E7">
        <w:trPr>
          <w:trHeight w:val="901"/>
        </w:trPr>
        <w:tc>
          <w:tcPr>
            <w:tcW w:w="1350" w:type="dxa"/>
            <w:hideMark/>
          </w:tcPr>
          <w:p w14:paraId="698F52ED" w14:textId="77777777" w:rsidR="00B539E7" w:rsidRPr="00DF43A7" w:rsidRDefault="00B539E7" w:rsidP="000349FC">
            <w:pPr>
              <w:spacing w:before="209"/>
              <w:jc w:val="center"/>
              <w:rPr>
                <w:rFonts w:ascii="Times New Roman" w:eastAsia="Times New Roman" w:hAnsi="Times New Roman" w:cs="Times New Roman"/>
                <w:b/>
              </w:rPr>
            </w:pPr>
            <w:r w:rsidRPr="00DF43A7">
              <w:rPr>
                <w:rFonts w:ascii="Times New Roman" w:eastAsia="Times New Roman" w:hAnsi="Times New Roman" w:cs="Times New Roman"/>
                <w:b/>
                <w:color w:val="000000" w:themeColor="text1"/>
              </w:rPr>
              <w:t>Category</w:t>
            </w:r>
          </w:p>
        </w:tc>
        <w:tc>
          <w:tcPr>
            <w:tcW w:w="900" w:type="dxa"/>
            <w:hideMark/>
          </w:tcPr>
          <w:p w14:paraId="3A6D3CEB" w14:textId="77777777" w:rsidR="00B539E7" w:rsidRPr="00DF43A7" w:rsidRDefault="00B539E7" w:rsidP="000349FC">
            <w:pPr>
              <w:spacing w:before="7" w:line="432" w:lineRule="exact"/>
              <w:ind w:left="43" w:right="29" w:firstLine="58"/>
              <w:rPr>
                <w:rFonts w:ascii="Times New Roman" w:eastAsia="Times New Roman" w:hAnsi="Times New Roman" w:cs="Times New Roman"/>
                <w:b/>
              </w:rPr>
            </w:pPr>
            <w:r w:rsidRPr="00DF43A7">
              <w:rPr>
                <w:rFonts w:ascii="Times New Roman" w:eastAsia="Times New Roman" w:hAnsi="Times New Roman" w:cs="Times New Roman"/>
                <w:b/>
                <w:color w:val="000000" w:themeColor="text1"/>
                <w:spacing w:val="-1"/>
              </w:rPr>
              <w:t xml:space="preserve">Max  </w:t>
            </w:r>
            <w:r w:rsidRPr="00DF43A7">
              <w:rPr>
                <w:rFonts w:ascii="Times New Roman" w:eastAsia="Times New Roman" w:hAnsi="Times New Roman" w:cs="Times New Roman"/>
                <w:b/>
                <w:color w:val="000000" w:themeColor="text1"/>
              </w:rPr>
              <w:t>Mark</w:t>
            </w:r>
          </w:p>
        </w:tc>
        <w:tc>
          <w:tcPr>
            <w:tcW w:w="1980" w:type="dxa"/>
            <w:hideMark/>
          </w:tcPr>
          <w:p w14:paraId="0BC6CFA7" w14:textId="77777777" w:rsidR="00B539E7" w:rsidRPr="00DF43A7" w:rsidRDefault="00B539E7" w:rsidP="000349FC">
            <w:pPr>
              <w:spacing w:before="209"/>
              <w:jc w:val="center"/>
              <w:rPr>
                <w:rFonts w:ascii="Times New Roman" w:eastAsia="Times New Roman" w:hAnsi="Times New Roman" w:cs="Times New Roman"/>
                <w:b/>
              </w:rPr>
            </w:pPr>
            <w:r w:rsidRPr="00DF43A7">
              <w:rPr>
                <w:rFonts w:ascii="Times New Roman" w:eastAsia="Times New Roman" w:hAnsi="Times New Roman" w:cs="Times New Roman"/>
                <w:b/>
                <w:color w:val="000000" w:themeColor="text1"/>
              </w:rPr>
              <w:t>Criterion</w:t>
            </w:r>
          </w:p>
        </w:tc>
        <w:tc>
          <w:tcPr>
            <w:tcW w:w="630" w:type="dxa"/>
          </w:tcPr>
          <w:p w14:paraId="6518E9B2"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CO1</w:t>
            </w:r>
          </w:p>
        </w:tc>
        <w:tc>
          <w:tcPr>
            <w:tcW w:w="630" w:type="dxa"/>
          </w:tcPr>
          <w:p w14:paraId="07CA3C11"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CO2</w:t>
            </w:r>
          </w:p>
        </w:tc>
        <w:tc>
          <w:tcPr>
            <w:tcW w:w="630" w:type="dxa"/>
          </w:tcPr>
          <w:p w14:paraId="746F08F4"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CO3</w:t>
            </w:r>
          </w:p>
        </w:tc>
        <w:tc>
          <w:tcPr>
            <w:tcW w:w="630" w:type="dxa"/>
          </w:tcPr>
          <w:p w14:paraId="62B75BFE"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CO4</w:t>
            </w:r>
          </w:p>
        </w:tc>
        <w:tc>
          <w:tcPr>
            <w:tcW w:w="630" w:type="dxa"/>
          </w:tcPr>
          <w:p w14:paraId="2F511A15"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CO5</w:t>
            </w:r>
          </w:p>
        </w:tc>
        <w:tc>
          <w:tcPr>
            <w:tcW w:w="630" w:type="dxa"/>
          </w:tcPr>
          <w:p w14:paraId="5562664D"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CO6</w:t>
            </w:r>
          </w:p>
        </w:tc>
        <w:tc>
          <w:tcPr>
            <w:tcW w:w="630" w:type="dxa"/>
          </w:tcPr>
          <w:p w14:paraId="3AFB8D89"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CO7</w:t>
            </w:r>
          </w:p>
        </w:tc>
        <w:tc>
          <w:tcPr>
            <w:tcW w:w="630" w:type="dxa"/>
          </w:tcPr>
          <w:p w14:paraId="5F719A62"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PO1</w:t>
            </w:r>
          </w:p>
        </w:tc>
        <w:tc>
          <w:tcPr>
            <w:tcW w:w="630" w:type="dxa"/>
          </w:tcPr>
          <w:p w14:paraId="243C84BC"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PO2</w:t>
            </w:r>
          </w:p>
        </w:tc>
        <w:tc>
          <w:tcPr>
            <w:tcW w:w="630" w:type="dxa"/>
          </w:tcPr>
          <w:p w14:paraId="40BCDFB0"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PO3</w:t>
            </w:r>
          </w:p>
        </w:tc>
        <w:tc>
          <w:tcPr>
            <w:tcW w:w="630" w:type="dxa"/>
          </w:tcPr>
          <w:p w14:paraId="28DE300A"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PO4</w:t>
            </w:r>
          </w:p>
        </w:tc>
        <w:tc>
          <w:tcPr>
            <w:tcW w:w="630" w:type="dxa"/>
          </w:tcPr>
          <w:p w14:paraId="6EE5C5F3"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PO5</w:t>
            </w:r>
          </w:p>
        </w:tc>
        <w:tc>
          <w:tcPr>
            <w:tcW w:w="630" w:type="dxa"/>
          </w:tcPr>
          <w:p w14:paraId="7FE7DEB4"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PO6</w:t>
            </w:r>
          </w:p>
        </w:tc>
        <w:tc>
          <w:tcPr>
            <w:tcW w:w="630" w:type="dxa"/>
          </w:tcPr>
          <w:p w14:paraId="7D57A117"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PO7</w:t>
            </w:r>
          </w:p>
        </w:tc>
        <w:tc>
          <w:tcPr>
            <w:tcW w:w="630" w:type="dxa"/>
          </w:tcPr>
          <w:p w14:paraId="25CBD962"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PO8</w:t>
            </w:r>
          </w:p>
        </w:tc>
        <w:tc>
          <w:tcPr>
            <w:tcW w:w="630" w:type="dxa"/>
          </w:tcPr>
          <w:p w14:paraId="3C786FEF" w14:textId="022795A3"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w:t>
            </w:r>
            <w:r>
              <w:rPr>
                <w:rFonts w:ascii="Times New Roman" w:eastAsia="Times New Roman" w:hAnsi="Times New Roman" w:cs="Times New Roman"/>
                <w:b/>
              </w:rPr>
              <w:t>9</w:t>
            </w:r>
          </w:p>
        </w:tc>
        <w:tc>
          <w:tcPr>
            <w:tcW w:w="630" w:type="dxa"/>
          </w:tcPr>
          <w:p w14:paraId="185F38FB" w14:textId="450DC62C"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 10</w:t>
            </w:r>
          </w:p>
        </w:tc>
        <w:tc>
          <w:tcPr>
            <w:tcW w:w="630" w:type="dxa"/>
          </w:tcPr>
          <w:p w14:paraId="1819A763"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 11</w:t>
            </w:r>
          </w:p>
        </w:tc>
        <w:tc>
          <w:tcPr>
            <w:tcW w:w="630" w:type="dxa"/>
          </w:tcPr>
          <w:p w14:paraId="2B374F44"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 12</w:t>
            </w:r>
          </w:p>
        </w:tc>
      </w:tr>
      <w:tr w:rsidR="00B539E7" w:rsidRPr="00FA6DD0" w14:paraId="48F55716" w14:textId="77777777" w:rsidTr="00B539E7">
        <w:trPr>
          <w:trHeight w:val="495"/>
        </w:trPr>
        <w:tc>
          <w:tcPr>
            <w:tcW w:w="1350" w:type="dxa"/>
            <w:vMerge w:val="restart"/>
            <w:hideMark/>
          </w:tcPr>
          <w:p w14:paraId="11AB3B75" w14:textId="77777777" w:rsidR="00B539E7" w:rsidRPr="00DF43A7" w:rsidRDefault="00B539E7" w:rsidP="000349FC">
            <w:pPr>
              <w:ind w:left="14" w:right="-108"/>
              <w:rPr>
                <w:rFonts w:ascii="Times New Roman" w:eastAsia="Times New Roman" w:hAnsi="Times New Roman" w:cs="Times New Roman"/>
              </w:rPr>
            </w:pPr>
            <w:r w:rsidRPr="00FA6DD0">
              <w:rPr>
                <w:rFonts w:ascii="Times New Roman" w:eastAsia="Times New Roman" w:hAnsi="Times New Roman" w:cs="Times New Roman"/>
                <w:color w:val="000000" w:themeColor="text1"/>
              </w:rPr>
              <w:t>Oral Presentation</w:t>
            </w:r>
          </w:p>
        </w:tc>
        <w:tc>
          <w:tcPr>
            <w:tcW w:w="900" w:type="dxa"/>
            <w:vMerge w:val="restart"/>
            <w:hideMark/>
          </w:tcPr>
          <w:p w14:paraId="7114B265" w14:textId="77777777" w:rsidR="00B539E7" w:rsidRPr="00DF43A7" w:rsidRDefault="00B539E7" w:rsidP="000349FC">
            <w:pPr>
              <w:spacing w:before="294"/>
              <w:jc w:val="center"/>
              <w:rPr>
                <w:rFonts w:ascii="Times New Roman" w:eastAsia="Times New Roman" w:hAnsi="Times New Roman" w:cs="Times New Roman"/>
              </w:rPr>
            </w:pPr>
            <w:r w:rsidRPr="00FA6DD0">
              <w:rPr>
                <w:rFonts w:ascii="Times New Roman" w:eastAsia="Times New Roman" w:hAnsi="Times New Roman" w:cs="Times New Roman"/>
                <w:color w:val="000000" w:themeColor="text1"/>
              </w:rPr>
              <w:t>5</w:t>
            </w:r>
          </w:p>
        </w:tc>
        <w:tc>
          <w:tcPr>
            <w:tcW w:w="1980" w:type="dxa"/>
            <w:vMerge w:val="restart"/>
            <w:hideMark/>
          </w:tcPr>
          <w:p w14:paraId="420CC40D" w14:textId="77777777" w:rsidR="00B539E7" w:rsidRPr="00DF43A7" w:rsidRDefault="00B539E7" w:rsidP="000349FC">
            <w:pPr>
              <w:spacing w:before="78"/>
              <w:ind w:left="14" w:right="-108"/>
              <w:rPr>
                <w:rFonts w:ascii="Times New Roman" w:eastAsia="Times New Roman" w:hAnsi="Times New Roman" w:cs="Times New Roman"/>
              </w:rPr>
            </w:pPr>
            <w:r w:rsidRPr="00FA6DD0">
              <w:rPr>
                <w:rFonts w:ascii="Times New Roman" w:eastAsia="Times New Roman" w:hAnsi="Times New Roman" w:cs="Times New Roman"/>
                <w:color w:val="000000" w:themeColor="text1"/>
              </w:rPr>
              <w:t xml:space="preserve">1. Presentation skill and style such as clarity and </w:t>
            </w:r>
            <w:proofErr w:type="gramStart"/>
            <w:r w:rsidRPr="00FA6DD0">
              <w:rPr>
                <w:rFonts w:ascii="Times New Roman" w:eastAsia="Times New Roman" w:hAnsi="Times New Roman" w:cs="Times New Roman"/>
                <w:color w:val="000000" w:themeColor="text1"/>
              </w:rPr>
              <w:t>logical  flow</w:t>
            </w:r>
            <w:proofErr w:type="gramEnd"/>
            <w:r w:rsidRPr="00FA6DD0">
              <w:rPr>
                <w:rFonts w:ascii="Times New Roman" w:eastAsia="Times New Roman" w:hAnsi="Times New Roman" w:cs="Times New Roman"/>
                <w:color w:val="000000" w:themeColor="text1"/>
              </w:rPr>
              <w:t>, eye contact and effectively use of visual aid.</w:t>
            </w:r>
          </w:p>
        </w:tc>
        <w:tc>
          <w:tcPr>
            <w:tcW w:w="630" w:type="dxa"/>
          </w:tcPr>
          <w:p w14:paraId="7ECA0E32" w14:textId="77777777" w:rsidR="00B539E7" w:rsidRDefault="00B539E7" w:rsidP="00AA2A70">
            <w:pPr>
              <w:spacing w:before="294"/>
              <w:rPr>
                <w:rFonts w:ascii="Times New Roman" w:eastAsia="Times New Roman" w:hAnsi="Times New Roman" w:cs="Times New Roman"/>
              </w:rPr>
            </w:pPr>
          </w:p>
          <w:p w14:paraId="288F8E73" w14:textId="77777777" w:rsidR="00B539E7" w:rsidRPr="00FA6DD0" w:rsidRDefault="00B539E7" w:rsidP="00AA2A70">
            <w:pPr>
              <w:spacing w:before="294"/>
              <w:rPr>
                <w:rFonts w:ascii="Times New Roman" w:eastAsia="Times New Roman" w:hAnsi="Times New Roman" w:cs="Times New Roman"/>
              </w:rPr>
            </w:pPr>
          </w:p>
        </w:tc>
        <w:tc>
          <w:tcPr>
            <w:tcW w:w="630" w:type="dxa"/>
          </w:tcPr>
          <w:p w14:paraId="2658960A"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2F80C351"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79D1D16A"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015BCB4B"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3992B26C"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4BD39939"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0FAA09A9"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094145BB"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281CC64A"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72EFD6ED"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76153E53"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2804FCA7"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625D47F1"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2F9DC803"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69A67F08"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530EDE4D" w14:textId="736AF784" w:rsidR="00B539E7" w:rsidRPr="00FA6DD0" w:rsidRDefault="00B539E7" w:rsidP="00AA2A70">
            <w:pPr>
              <w:spacing w:before="294"/>
              <w:jc w:val="center"/>
              <w:rPr>
                <w:rFonts w:ascii="Times New Roman" w:eastAsia="Times New Roman" w:hAnsi="Times New Roman" w:cs="Times New Roman"/>
              </w:rPr>
            </w:pPr>
          </w:p>
        </w:tc>
        <w:tc>
          <w:tcPr>
            <w:tcW w:w="630" w:type="dxa"/>
          </w:tcPr>
          <w:p w14:paraId="7C730730" w14:textId="77777777" w:rsidR="00B539E7" w:rsidRPr="00FA6DD0" w:rsidRDefault="00B539E7" w:rsidP="00AA2A70">
            <w:pPr>
              <w:spacing w:before="294"/>
              <w:jc w:val="center"/>
              <w:rPr>
                <w:rFonts w:ascii="Times New Roman" w:eastAsia="Times New Roman" w:hAnsi="Times New Roman" w:cs="Times New Roman"/>
              </w:rPr>
            </w:pPr>
          </w:p>
        </w:tc>
        <w:tc>
          <w:tcPr>
            <w:tcW w:w="630" w:type="dxa"/>
          </w:tcPr>
          <w:p w14:paraId="63E7A6C2" w14:textId="77777777" w:rsidR="00B539E7" w:rsidRPr="00FA6DD0" w:rsidRDefault="00B539E7" w:rsidP="00AA2A70">
            <w:pPr>
              <w:spacing w:before="294"/>
              <w:jc w:val="center"/>
              <w:rPr>
                <w:rFonts w:ascii="Times New Roman" w:eastAsia="Times New Roman" w:hAnsi="Times New Roman" w:cs="Times New Roman"/>
              </w:rPr>
            </w:pPr>
          </w:p>
        </w:tc>
      </w:tr>
      <w:tr w:rsidR="00B539E7" w:rsidRPr="00FA6DD0" w14:paraId="6DEB9A2C" w14:textId="77777777" w:rsidTr="00B539E7">
        <w:trPr>
          <w:trHeight w:val="536"/>
        </w:trPr>
        <w:tc>
          <w:tcPr>
            <w:tcW w:w="1350" w:type="dxa"/>
            <w:vMerge/>
          </w:tcPr>
          <w:p w14:paraId="071AD571" w14:textId="77777777" w:rsidR="00B539E7" w:rsidRPr="00FA6DD0" w:rsidRDefault="00B539E7" w:rsidP="000349FC">
            <w:pPr>
              <w:ind w:left="14" w:right="-108"/>
              <w:rPr>
                <w:rFonts w:ascii="Times New Roman" w:eastAsia="Times New Roman" w:hAnsi="Times New Roman" w:cs="Times New Roman"/>
                <w:color w:val="000000" w:themeColor="text1"/>
              </w:rPr>
            </w:pPr>
          </w:p>
        </w:tc>
        <w:tc>
          <w:tcPr>
            <w:tcW w:w="900" w:type="dxa"/>
            <w:vMerge/>
          </w:tcPr>
          <w:p w14:paraId="2B7AF97D" w14:textId="77777777" w:rsidR="00B539E7" w:rsidRPr="00FA6DD0" w:rsidRDefault="00B539E7" w:rsidP="000349FC">
            <w:pPr>
              <w:spacing w:before="294"/>
              <w:jc w:val="center"/>
              <w:rPr>
                <w:rFonts w:ascii="Times New Roman" w:eastAsia="Times New Roman" w:hAnsi="Times New Roman" w:cs="Times New Roman"/>
                <w:color w:val="000000" w:themeColor="text1"/>
              </w:rPr>
            </w:pPr>
          </w:p>
        </w:tc>
        <w:tc>
          <w:tcPr>
            <w:tcW w:w="1980" w:type="dxa"/>
            <w:vMerge/>
          </w:tcPr>
          <w:p w14:paraId="27C1F50C" w14:textId="77777777" w:rsidR="00B539E7" w:rsidRPr="00FA6DD0" w:rsidRDefault="00B539E7" w:rsidP="000349FC">
            <w:pPr>
              <w:spacing w:before="78"/>
              <w:ind w:left="14" w:right="-108"/>
              <w:rPr>
                <w:rFonts w:ascii="Times New Roman" w:eastAsia="Times New Roman" w:hAnsi="Times New Roman" w:cs="Times New Roman"/>
                <w:color w:val="000000" w:themeColor="text1"/>
              </w:rPr>
            </w:pPr>
          </w:p>
        </w:tc>
        <w:tc>
          <w:tcPr>
            <w:tcW w:w="630" w:type="dxa"/>
          </w:tcPr>
          <w:p w14:paraId="56E28F85" w14:textId="77777777" w:rsidR="00B539E7" w:rsidRDefault="00B539E7" w:rsidP="00AA2A70">
            <w:pPr>
              <w:spacing w:before="294"/>
              <w:rPr>
                <w:rFonts w:ascii="Times New Roman" w:eastAsia="Times New Roman" w:hAnsi="Times New Roman" w:cs="Times New Roman"/>
              </w:rPr>
            </w:pPr>
          </w:p>
          <w:p w14:paraId="4CA8CA11" w14:textId="77777777" w:rsidR="00B539E7" w:rsidRPr="00FA6DD0" w:rsidRDefault="00B539E7" w:rsidP="00AA2A70">
            <w:pPr>
              <w:spacing w:before="294"/>
              <w:rPr>
                <w:rFonts w:ascii="Times New Roman" w:eastAsia="Times New Roman" w:hAnsi="Times New Roman" w:cs="Times New Roman"/>
              </w:rPr>
            </w:pPr>
          </w:p>
        </w:tc>
        <w:tc>
          <w:tcPr>
            <w:tcW w:w="630" w:type="dxa"/>
          </w:tcPr>
          <w:p w14:paraId="025CC579"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3C105786"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59FA7BBC"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7969B3C9"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672313B6"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47B82A52"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7F3C79A1"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4E1320A1"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4ED7A62A"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420E85C1"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422E178D"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7D4A5F46"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29360594"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1880D011"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2A1D4F4C"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20BAD2BA" w14:textId="33644E51" w:rsidR="00B539E7" w:rsidRPr="00FA6DD0" w:rsidRDefault="00B539E7" w:rsidP="00A86B7A">
            <w:pPr>
              <w:spacing w:before="294"/>
              <w:jc w:val="center"/>
              <w:rPr>
                <w:rFonts w:ascii="Times New Roman" w:eastAsia="Times New Roman" w:hAnsi="Times New Roman" w:cs="Times New Roman"/>
              </w:rPr>
            </w:pPr>
          </w:p>
        </w:tc>
        <w:tc>
          <w:tcPr>
            <w:tcW w:w="630" w:type="dxa"/>
          </w:tcPr>
          <w:p w14:paraId="3A32E60A" w14:textId="77777777" w:rsidR="00B539E7" w:rsidRPr="00FA6DD0" w:rsidRDefault="00B539E7" w:rsidP="00A86B7A">
            <w:pPr>
              <w:spacing w:before="294"/>
              <w:jc w:val="center"/>
              <w:rPr>
                <w:rFonts w:ascii="Times New Roman" w:eastAsia="Times New Roman" w:hAnsi="Times New Roman" w:cs="Times New Roman"/>
              </w:rPr>
            </w:pPr>
          </w:p>
        </w:tc>
        <w:tc>
          <w:tcPr>
            <w:tcW w:w="630" w:type="dxa"/>
          </w:tcPr>
          <w:p w14:paraId="4DAFD783" w14:textId="77777777" w:rsidR="00B539E7" w:rsidRPr="00FA6DD0" w:rsidRDefault="00B539E7" w:rsidP="00A86B7A">
            <w:pPr>
              <w:spacing w:before="294"/>
              <w:jc w:val="center"/>
              <w:rPr>
                <w:rFonts w:ascii="Times New Roman" w:eastAsia="Times New Roman" w:hAnsi="Times New Roman" w:cs="Times New Roman"/>
              </w:rPr>
            </w:pPr>
          </w:p>
        </w:tc>
      </w:tr>
      <w:tr w:rsidR="00B539E7" w:rsidRPr="00FA6DD0" w14:paraId="560F7C3B" w14:textId="77777777" w:rsidTr="00B539E7">
        <w:trPr>
          <w:trHeight w:val="988"/>
        </w:trPr>
        <w:tc>
          <w:tcPr>
            <w:tcW w:w="1350" w:type="dxa"/>
            <w:vMerge/>
            <w:hideMark/>
          </w:tcPr>
          <w:p w14:paraId="0286852C" w14:textId="77777777" w:rsidR="00B539E7" w:rsidRPr="00DF43A7" w:rsidRDefault="00B539E7" w:rsidP="000349FC">
            <w:pPr>
              <w:rPr>
                <w:rFonts w:ascii="Times New Roman" w:eastAsia="Times New Roman" w:hAnsi="Times New Roman" w:cs="Times New Roman"/>
              </w:rPr>
            </w:pPr>
          </w:p>
        </w:tc>
        <w:tc>
          <w:tcPr>
            <w:tcW w:w="900" w:type="dxa"/>
            <w:vMerge w:val="restart"/>
            <w:hideMark/>
          </w:tcPr>
          <w:p w14:paraId="7DAF8DC5" w14:textId="77777777" w:rsidR="00B539E7" w:rsidRPr="00DF43A7" w:rsidRDefault="00B539E7" w:rsidP="000349FC">
            <w:pPr>
              <w:spacing w:before="295"/>
              <w:jc w:val="center"/>
              <w:rPr>
                <w:rFonts w:ascii="Times New Roman" w:eastAsia="Times New Roman" w:hAnsi="Times New Roman" w:cs="Times New Roman"/>
              </w:rPr>
            </w:pPr>
            <w:r w:rsidRPr="00FA6DD0">
              <w:rPr>
                <w:rFonts w:ascii="Times New Roman" w:eastAsia="Times New Roman" w:hAnsi="Times New Roman" w:cs="Times New Roman"/>
                <w:color w:val="000000" w:themeColor="text1"/>
              </w:rPr>
              <w:t>5</w:t>
            </w:r>
          </w:p>
        </w:tc>
        <w:tc>
          <w:tcPr>
            <w:tcW w:w="1980" w:type="dxa"/>
            <w:vMerge w:val="restart"/>
            <w:hideMark/>
          </w:tcPr>
          <w:p w14:paraId="52DEC5E3" w14:textId="77777777" w:rsidR="00B539E7" w:rsidRPr="00FA6DD0" w:rsidRDefault="00B539E7" w:rsidP="00835380">
            <w:pPr>
              <w:spacing w:before="78"/>
              <w:ind w:right="-108"/>
              <w:rPr>
                <w:rFonts w:ascii="Times New Roman" w:eastAsia="Times New Roman" w:hAnsi="Times New Roman" w:cs="Times New Roman"/>
                <w:color w:val="000000" w:themeColor="text1"/>
              </w:rPr>
            </w:pPr>
            <w:r w:rsidRPr="00DF43A7">
              <w:rPr>
                <w:rFonts w:ascii="Times New Roman" w:eastAsia="Times New Roman" w:hAnsi="Times New Roman" w:cs="Times New Roman"/>
                <w:color w:val="000000" w:themeColor="text1"/>
              </w:rPr>
              <w:t>2</w:t>
            </w:r>
            <w:r w:rsidRPr="00FA6DD0">
              <w:rPr>
                <w:rFonts w:ascii="Times New Roman" w:hAnsi="Times New Roman" w:cs="Times New Roman"/>
                <w:color w:val="000000" w:themeColor="text1"/>
              </w:rPr>
              <w:t xml:space="preserve">. </w:t>
            </w:r>
            <w:r w:rsidRPr="00FA6DD0">
              <w:rPr>
                <w:rFonts w:ascii="Times New Roman" w:eastAsia="Times New Roman" w:hAnsi="Times New Roman" w:cs="Times New Roman"/>
                <w:color w:val="000000" w:themeColor="text1"/>
              </w:rPr>
              <w:t>Presentation content on background introduction,</w:t>
            </w:r>
          </w:p>
          <w:p w14:paraId="475A8808" w14:textId="77777777" w:rsidR="00B539E7" w:rsidRPr="00FA6DD0" w:rsidRDefault="00B539E7" w:rsidP="00835380">
            <w:pPr>
              <w:spacing w:before="78"/>
              <w:ind w:left="14" w:right="-108"/>
              <w:rPr>
                <w:rFonts w:ascii="Times New Roman" w:eastAsia="Times New Roman" w:hAnsi="Times New Roman" w:cs="Times New Roman"/>
                <w:color w:val="000000" w:themeColor="text1"/>
              </w:rPr>
            </w:pPr>
            <w:proofErr w:type="gramStart"/>
            <w:r w:rsidRPr="00FA6DD0">
              <w:rPr>
                <w:rFonts w:ascii="Times New Roman" w:eastAsia="Times New Roman" w:hAnsi="Times New Roman" w:cs="Times New Roman"/>
                <w:color w:val="000000" w:themeColor="text1"/>
              </w:rPr>
              <w:t>working</w:t>
            </w:r>
            <w:proofErr w:type="gramEnd"/>
            <w:r w:rsidRPr="00FA6DD0">
              <w:rPr>
                <w:rFonts w:ascii="Times New Roman" w:eastAsia="Times New Roman" w:hAnsi="Times New Roman" w:cs="Times New Roman"/>
                <w:color w:val="000000" w:themeColor="text1"/>
              </w:rPr>
              <w:t xml:space="preserve"> experience, discussions and conclusions.</w:t>
            </w:r>
          </w:p>
          <w:p w14:paraId="77216A54" w14:textId="77777777" w:rsidR="00B539E7" w:rsidRPr="00DF43A7" w:rsidRDefault="00B539E7" w:rsidP="000349FC">
            <w:pPr>
              <w:spacing w:before="78"/>
              <w:ind w:left="14" w:right="-108"/>
              <w:rPr>
                <w:rFonts w:ascii="Times New Roman" w:eastAsia="Times New Roman" w:hAnsi="Times New Roman" w:cs="Times New Roman"/>
              </w:rPr>
            </w:pPr>
          </w:p>
        </w:tc>
        <w:tc>
          <w:tcPr>
            <w:tcW w:w="630" w:type="dxa"/>
          </w:tcPr>
          <w:p w14:paraId="57F90709" w14:textId="77777777" w:rsidR="00B539E7" w:rsidRPr="00FA6DD0" w:rsidRDefault="00B539E7" w:rsidP="00A86B7A">
            <w:pPr>
              <w:spacing w:before="295"/>
              <w:jc w:val="center"/>
              <w:rPr>
                <w:rFonts w:ascii="Times New Roman" w:eastAsia="Times New Roman" w:hAnsi="Times New Roman" w:cs="Times New Roman"/>
              </w:rPr>
            </w:pPr>
          </w:p>
          <w:p w14:paraId="078FBB1D"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300A0F05"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CEEF13C"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45A94A09"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A8A20CD"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701910AB"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CA152CE"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3F264DB"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513EBFE"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8513F3A"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FF3404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1F5C414"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C6FF666"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1E4C9DAB"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7C497146"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C7C3510"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88B8790" w14:textId="4177D03B" w:rsidR="00B539E7" w:rsidRPr="00FA6DD0" w:rsidRDefault="00B539E7" w:rsidP="00A86B7A">
            <w:pPr>
              <w:spacing w:before="295"/>
              <w:jc w:val="center"/>
              <w:rPr>
                <w:rFonts w:ascii="Times New Roman" w:eastAsia="Times New Roman" w:hAnsi="Times New Roman" w:cs="Times New Roman"/>
              </w:rPr>
            </w:pPr>
          </w:p>
        </w:tc>
        <w:tc>
          <w:tcPr>
            <w:tcW w:w="630" w:type="dxa"/>
          </w:tcPr>
          <w:p w14:paraId="0BDC5FFB"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05ACA4C" w14:textId="77777777" w:rsidR="00B539E7" w:rsidRPr="00FA6DD0" w:rsidRDefault="00B539E7" w:rsidP="00A86B7A">
            <w:pPr>
              <w:spacing w:before="295"/>
              <w:jc w:val="center"/>
              <w:rPr>
                <w:rFonts w:ascii="Times New Roman" w:eastAsia="Times New Roman" w:hAnsi="Times New Roman" w:cs="Times New Roman"/>
              </w:rPr>
            </w:pPr>
          </w:p>
        </w:tc>
      </w:tr>
      <w:tr w:rsidR="00B539E7" w:rsidRPr="00FA6DD0" w14:paraId="6B9D3739" w14:textId="77777777" w:rsidTr="00B539E7">
        <w:trPr>
          <w:trHeight w:val="1256"/>
        </w:trPr>
        <w:tc>
          <w:tcPr>
            <w:tcW w:w="1350" w:type="dxa"/>
            <w:vMerge/>
          </w:tcPr>
          <w:p w14:paraId="2B1DCD3C" w14:textId="77777777" w:rsidR="00B539E7" w:rsidRPr="00FA6DD0" w:rsidRDefault="00B539E7" w:rsidP="000349FC">
            <w:pPr>
              <w:rPr>
                <w:rFonts w:ascii="Times New Roman" w:eastAsia="Times New Roman" w:hAnsi="Times New Roman" w:cs="Times New Roman"/>
              </w:rPr>
            </w:pPr>
          </w:p>
        </w:tc>
        <w:tc>
          <w:tcPr>
            <w:tcW w:w="900" w:type="dxa"/>
            <w:vMerge/>
          </w:tcPr>
          <w:p w14:paraId="31573C8E" w14:textId="77777777" w:rsidR="00B539E7" w:rsidRPr="00FA6DD0" w:rsidRDefault="00B539E7" w:rsidP="000349FC">
            <w:pPr>
              <w:spacing w:before="295"/>
              <w:jc w:val="center"/>
              <w:rPr>
                <w:rFonts w:ascii="Times New Roman" w:eastAsia="Times New Roman" w:hAnsi="Times New Roman" w:cs="Times New Roman"/>
                <w:color w:val="000000" w:themeColor="text1"/>
              </w:rPr>
            </w:pPr>
          </w:p>
        </w:tc>
        <w:tc>
          <w:tcPr>
            <w:tcW w:w="1980" w:type="dxa"/>
            <w:vMerge/>
          </w:tcPr>
          <w:p w14:paraId="7ABAF18B" w14:textId="77777777" w:rsidR="00B539E7" w:rsidRPr="00FA6DD0" w:rsidRDefault="00B539E7" w:rsidP="00835380">
            <w:pPr>
              <w:spacing w:before="78"/>
              <w:ind w:right="-108"/>
              <w:rPr>
                <w:rFonts w:ascii="Times New Roman" w:eastAsia="Times New Roman" w:hAnsi="Times New Roman" w:cs="Times New Roman"/>
                <w:color w:val="000000" w:themeColor="text1"/>
              </w:rPr>
            </w:pPr>
          </w:p>
        </w:tc>
        <w:tc>
          <w:tcPr>
            <w:tcW w:w="630" w:type="dxa"/>
          </w:tcPr>
          <w:p w14:paraId="70D15927"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A563085"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479021D4"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7F6E8EBD"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4F66E8DD"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3A00380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35726B44"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189D9D0"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075A654"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C7AACF9"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94AA43C"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F8B76CC"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4596A9E"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55C08A4"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36C43BDE"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9F90EA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13987A5" w14:textId="340C612F" w:rsidR="00B539E7" w:rsidRPr="00FA6DD0" w:rsidRDefault="00B539E7" w:rsidP="00A86B7A">
            <w:pPr>
              <w:spacing w:before="295"/>
              <w:jc w:val="center"/>
              <w:rPr>
                <w:rFonts w:ascii="Times New Roman" w:eastAsia="Times New Roman" w:hAnsi="Times New Roman" w:cs="Times New Roman"/>
              </w:rPr>
            </w:pPr>
          </w:p>
        </w:tc>
        <w:tc>
          <w:tcPr>
            <w:tcW w:w="630" w:type="dxa"/>
          </w:tcPr>
          <w:p w14:paraId="3715902C"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148A98C" w14:textId="77777777" w:rsidR="00B539E7" w:rsidRPr="00FA6DD0" w:rsidRDefault="00B539E7" w:rsidP="00A86B7A">
            <w:pPr>
              <w:spacing w:before="295"/>
              <w:jc w:val="center"/>
              <w:rPr>
                <w:rFonts w:ascii="Times New Roman" w:eastAsia="Times New Roman" w:hAnsi="Times New Roman" w:cs="Times New Roman"/>
              </w:rPr>
            </w:pPr>
          </w:p>
        </w:tc>
      </w:tr>
      <w:tr w:rsidR="00B539E7" w:rsidRPr="00FA6DD0" w14:paraId="2120B28B" w14:textId="77777777" w:rsidTr="00B539E7">
        <w:trPr>
          <w:trHeight w:val="552"/>
        </w:trPr>
        <w:tc>
          <w:tcPr>
            <w:tcW w:w="1350" w:type="dxa"/>
            <w:vMerge/>
            <w:hideMark/>
          </w:tcPr>
          <w:p w14:paraId="095C7DF8" w14:textId="77777777" w:rsidR="00B539E7" w:rsidRPr="00DF43A7" w:rsidRDefault="00B539E7" w:rsidP="000349FC">
            <w:pPr>
              <w:rPr>
                <w:rFonts w:ascii="Times New Roman" w:eastAsia="Times New Roman" w:hAnsi="Times New Roman" w:cs="Times New Roman"/>
              </w:rPr>
            </w:pPr>
          </w:p>
        </w:tc>
        <w:tc>
          <w:tcPr>
            <w:tcW w:w="900" w:type="dxa"/>
            <w:vMerge w:val="restart"/>
            <w:hideMark/>
          </w:tcPr>
          <w:p w14:paraId="3C595B1A" w14:textId="77777777" w:rsidR="00B539E7" w:rsidRPr="00DF43A7" w:rsidRDefault="00B539E7" w:rsidP="000349FC">
            <w:pPr>
              <w:spacing w:before="295"/>
              <w:jc w:val="center"/>
              <w:rPr>
                <w:rFonts w:ascii="Times New Roman" w:eastAsia="Times New Roman" w:hAnsi="Times New Roman" w:cs="Times New Roman"/>
              </w:rPr>
            </w:pPr>
            <w:r w:rsidRPr="00FA6DD0">
              <w:rPr>
                <w:rFonts w:ascii="Times New Roman" w:eastAsia="Times New Roman" w:hAnsi="Times New Roman" w:cs="Times New Roman"/>
                <w:color w:val="000000" w:themeColor="text1"/>
              </w:rPr>
              <w:t>5</w:t>
            </w:r>
          </w:p>
        </w:tc>
        <w:tc>
          <w:tcPr>
            <w:tcW w:w="1980" w:type="dxa"/>
            <w:vMerge w:val="restart"/>
            <w:hideMark/>
          </w:tcPr>
          <w:p w14:paraId="4B08BD46" w14:textId="77777777" w:rsidR="00B539E7" w:rsidRPr="00DF43A7" w:rsidRDefault="00B539E7" w:rsidP="000349FC">
            <w:pPr>
              <w:spacing w:before="79"/>
              <w:ind w:left="14" w:right="-108"/>
              <w:rPr>
                <w:rFonts w:ascii="Times New Roman" w:eastAsia="Times New Roman" w:hAnsi="Times New Roman" w:cs="Times New Roman"/>
              </w:rPr>
            </w:pPr>
            <w:r w:rsidRPr="00FA6DD0">
              <w:rPr>
                <w:rFonts w:ascii="Times New Roman" w:eastAsia="Times New Roman" w:hAnsi="Times New Roman" w:cs="Times New Roman"/>
                <w:color w:val="000000" w:themeColor="text1"/>
              </w:rPr>
              <w:t>3. Q &amp; A on the ability to answer questions.</w:t>
            </w:r>
          </w:p>
        </w:tc>
        <w:tc>
          <w:tcPr>
            <w:tcW w:w="630" w:type="dxa"/>
          </w:tcPr>
          <w:p w14:paraId="2952158D"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4D118402"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34022D00"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2851E8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7F136D3"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BD11A50"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7FEB4AD9"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0A3543B"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14E3166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6DF4562"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1E75AF63"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3D61E9E"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86148F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77394D6C"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C5C27AF"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135FA1B4"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66B63BB" w14:textId="42B420EB" w:rsidR="00B539E7" w:rsidRPr="00FA6DD0" w:rsidRDefault="00B539E7" w:rsidP="00A86B7A">
            <w:pPr>
              <w:spacing w:before="295"/>
              <w:jc w:val="center"/>
              <w:rPr>
                <w:rFonts w:ascii="Times New Roman" w:eastAsia="Times New Roman" w:hAnsi="Times New Roman" w:cs="Times New Roman"/>
              </w:rPr>
            </w:pPr>
          </w:p>
        </w:tc>
        <w:tc>
          <w:tcPr>
            <w:tcW w:w="630" w:type="dxa"/>
          </w:tcPr>
          <w:p w14:paraId="00DDB9DB"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52FAD85" w14:textId="77777777" w:rsidR="00B539E7" w:rsidRPr="00FA6DD0" w:rsidRDefault="00B539E7" w:rsidP="00A86B7A">
            <w:pPr>
              <w:spacing w:before="295"/>
              <w:jc w:val="center"/>
              <w:rPr>
                <w:rFonts w:ascii="Times New Roman" w:eastAsia="Times New Roman" w:hAnsi="Times New Roman" w:cs="Times New Roman"/>
              </w:rPr>
            </w:pPr>
          </w:p>
        </w:tc>
      </w:tr>
      <w:tr w:rsidR="00B539E7" w:rsidRPr="00FA6DD0" w14:paraId="3BB0FA28" w14:textId="77777777" w:rsidTr="00B539E7">
        <w:trPr>
          <w:trHeight w:val="479"/>
        </w:trPr>
        <w:tc>
          <w:tcPr>
            <w:tcW w:w="1350" w:type="dxa"/>
            <w:vMerge/>
          </w:tcPr>
          <w:p w14:paraId="7E6E3AA9" w14:textId="77777777" w:rsidR="00B539E7" w:rsidRPr="00FA6DD0" w:rsidRDefault="00B539E7" w:rsidP="000349FC">
            <w:pPr>
              <w:rPr>
                <w:rFonts w:ascii="Times New Roman" w:eastAsia="Times New Roman" w:hAnsi="Times New Roman" w:cs="Times New Roman"/>
              </w:rPr>
            </w:pPr>
          </w:p>
        </w:tc>
        <w:tc>
          <w:tcPr>
            <w:tcW w:w="900" w:type="dxa"/>
            <w:vMerge/>
          </w:tcPr>
          <w:p w14:paraId="65CD6020" w14:textId="77777777" w:rsidR="00B539E7" w:rsidRPr="00FA6DD0" w:rsidRDefault="00B539E7" w:rsidP="000349FC">
            <w:pPr>
              <w:spacing w:before="295"/>
              <w:jc w:val="center"/>
              <w:rPr>
                <w:rFonts w:ascii="Times New Roman" w:eastAsia="Times New Roman" w:hAnsi="Times New Roman" w:cs="Times New Roman"/>
                <w:color w:val="000000" w:themeColor="text1"/>
              </w:rPr>
            </w:pPr>
          </w:p>
        </w:tc>
        <w:tc>
          <w:tcPr>
            <w:tcW w:w="1980" w:type="dxa"/>
            <w:vMerge/>
          </w:tcPr>
          <w:p w14:paraId="12ED99D9" w14:textId="77777777" w:rsidR="00B539E7" w:rsidRPr="00FA6DD0" w:rsidRDefault="00B539E7" w:rsidP="000349FC">
            <w:pPr>
              <w:spacing w:before="79"/>
              <w:ind w:left="14" w:right="-108"/>
              <w:rPr>
                <w:rFonts w:ascii="Times New Roman" w:eastAsia="Times New Roman" w:hAnsi="Times New Roman" w:cs="Times New Roman"/>
                <w:color w:val="000000" w:themeColor="text1"/>
              </w:rPr>
            </w:pPr>
          </w:p>
        </w:tc>
        <w:tc>
          <w:tcPr>
            <w:tcW w:w="630" w:type="dxa"/>
          </w:tcPr>
          <w:p w14:paraId="4033D4BA"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1F74B492"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B400613"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4235FA3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BCCFEBA"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7254EAE0"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3EC39441"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701B4545"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13D6917"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BF58F7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68DA896"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38972F5"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B0C137F"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954B799"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12140E80"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4C25EEE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67CF488" w14:textId="56CB310F" w:rsidR="00B539E7" w:rsidRPr="00FA6DD0" w:rsidRDefault="00B539E7" w:rsidP="00A86B7A">
            <w:pPr>
              <w:spacing w:before="295"/>
              <w:jc w:val="center"/>
              <w:rPr>
                <w:rFonts w:ascii="Times New Roman" w:eastAsia="Times New Roman" w:hAnsi="Times New Roman" w:cs="Times New Roman"/>
              </w:rPr>
            </w:pPr>
          </w:p>
        </w:tc>
        <w:tc>
          <w:tcPr>
            <w:tcW w:w="630" w:type="dxa"/>
          </w:tcPr>
          <w:p w14:paraId="22BDC971"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5E5CB31" w14:textId="77777777" w:rsidR="00B539E7" w:rsidRPr="00FA6DD0" w:rsidRDefault="00B539E7" w:rsidP="00A86B7A">
            <w:pPr>
              <w:spacing w:before="295"/>
              <w:jc w:val="center"/>
              <w:rPr>
                <w:rFonts w:ascii="Times New Roman" w:eastAsia="Times New Roman" w:hAnsi="Times New Roman" w:cs="Times New Roman"/>
              </w:rPr>
            </w:pPr>
          </w:p>
        </w:tc>
      </w:tr>
      <w:tr w:rsidR="00B539E7" w:rsidRPr="00FA6DD0" w14:paraId="068FA49E" w14:textId="77777777" w:rsidTr="00B539E7">
        <w:trPr>
          <w:trHeight w:val="479"/>
        </w:trPr>
        <w:tc>
          <w:tcPr>
            <w:tcW w:w="4230" w:type="dxa"/>
            <w:gridSpan w:val="3"/>
          </w:tcPr>
          <w:p w14:paraId="0F79A4D4" w14:textId="77777777" w:rsidR="00B539E7" w:rsidRPr="00FA6DD0" w:rsidRDefault="00B539E7" w:rsidP="000349FC">
            <w:pPr>
              <w:spacing w:before="79"/>
              <w:ind w:left="14" w:right="-108"/>
              <w:rPr>
                <w:rFonts w:ascii="Times New Roman" w:eastAsia="Times New Roman" w:hAnsi="Times New Roman" w:cs="Times New Roman"/>
                <w:color w:val="000000" w:themeColor="text1"/>
              </w:rPr>
            </w:pPr>
            <w:r w:rsidRPr="00FA6DD0">
              <w:rPr>
                <w:rFonts w:ascii="Times New Roman" w:eastAsia="Times New Roman" w:hAnsi="Times New Roman" w:cs="Times New Roman"/>
                <w:b/>
                <w:color w:val="000000" w:themeColor="text1"/>
              </w:rPr>
              <w:t>Total (Marks)</w:t>
            </w:r>
          </w:p>
        </w:tc>
        <w:tc>
          <w:tcPr>
            <w:tcW w:w="630" w:type="dxa"/>
          </w:tcPr>
          <w:p w14:paraId="48B519C1"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6A9D88D"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1CE59874"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F165DF4"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81F1BE2"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C7D5018"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E767BE3"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27BA523"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5C7AD1E1"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ED29E59"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111A59C"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3D0B0D17"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C0206C4"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24CA7E1F"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7553AEA"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7729066"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6BC1D9B4" w14:textId="664B07AE" w:rsidR="00B539E7" w:rsidRPr="00FA6DD0" w:rsidRDefault="00B539E7" w:rsidP="00A86B7A">
            <w:pPr>
              <w:spacing w:before="295"/>
              <w:jc w:val="center"/>
              <w:rPr>
                <w:rFonts w:ascii="Times New Roman" w:eastAsia="Times New Roman" w:hAnsi="Times New Roman" w:cs="Times New Roman"/>
              </w:rPr>
            </w:pPr>
          </w:p>
        </w:tc>
        <w:tc>
          <w:tcPr>
            <w:tcW w:w="630" w:type="dxa"/>
          </w:tcPr>
          <w:p w14:paraId="06C9BF29" w14:textId="77777777" w:rsidR="00B539E7" w:rsidRPr="00FA6DD0" w:rsidRDefault="00B539E7" w:rsidP="00A86B7A">
            <w:pPr>
              <w:spacing w:before="295"/>
              <w:jc w:val="center"/>
              <w:rPr>
                <w:rFonts w:ascii="Times New Roman" w:eastAsia="Times New Roman" w:hAnsi="Times New Roman" w:cs="Times New Roman"/>
              </w:rPr>
            </w:pPr>
          </w:p>
        </w:tc>
        <w:tc>
          <w:tcPr>
            <w:tcW w:w="630" w:type="dxa"/>
          </w:tcPr>
          <w:p w14:paraId="04B7499C" w14:textId="77777777" w:rsidR="00B539E7" w:rsidRPr="00FA6DD0" w:rsidRDefault="00B539E7" w:rsidP="00A86B7A">
            <w:pPr>
              <w:spacing w:before="295"/>
              <w:jc w:val="center"/>
              <w:rPr>
                <w:rFonts w:ascii="Times New Roman" w:eastAsia="Times New Roman" w:hAnsi="Times New Roman" w:cs="Times New Roman"/>
              </w:rPr>
            </w:pPr>
          </w:p>
        </w:tc>
      </w:tr>
    </w:tbl>
    <w:p w14:paraId="4FAAE4B0" w14:textId="77777777" w:rsidR="00835380" w:rsidRPr="00FA6DD0" w:rsidRDefault="00835380" w:rsidP="00DF43A7">
      <w:pPr>
        <w:jc w:val="both"/>
        <w:rPr>
          <w:rFonts w:ascii="Times New Roman" w:hAnsi="Times New Roman" w:cs="Times New Roman"/>
        </w:rPr>
      </w:pPr>
    </w:p>
    <w:p w14:paraId="6A1422FB" w14:textId="77777777" w:rsidR="00CA7631" w:rsidRPr="00FA6DD0" w:rsidRDefault="00CA7631" w:rsidP="00DF43A7">
      <w:pPr>
        <w:jc w:val="both"/>
        <w:rPr>
          <w:rFonts w:ascii="Times New Roman" w:hAnsi="Times New Roman" w:cs="Times New Roman"/>
        </w:rPr>
      </w:pPr>
    </w:p>
    <w:p w14:paraId="218ED85E" w14:textId="77777777" w:rsidR="00CA7631" w:rsidRPr="00FA6DD0" w:rsidRDefault="00CA7631" w:rsidP="00DF43A7">
      <w:pPr>
        <w:jc w:val="both"/>
        <w:rPr>
          <w:rFonts w:ascii="Times New Roman" w:hAnsi="Times New Roman" w:cs="Times New Roman"/>
        </w:rPr>
      </w:pPr>
    </w:p>
    <w:p w14:paraId="000F582F" w14:textId="77777777" w:rsidR="00CA7631" w:rsidRPr="00FA6DD0" w:rsidRDefault="00CA7631" w:rsidP="00DF43A7">
      <w:pPr>
        <w:jc w:val="both"/>
        <w:rPr>
          <w:rFonts w:ascii="Times New Roman" w:hAnsi="Times New Roman" w:cs="Times New Roman"/>
        </w:rPr>
      </w:pPr>
    </w:p>
    <w:p w14:paraId="67B6A1DE" w14:textId="77777777" w:rsidR="00DC44B4" w:rsidRPr="00FA6DD0" w:rsidRDefault="00DC44B4" w:rsidP="00CA7631">
      <w:pPr>
        <w:jc w:val="both"/>
        <w:rPr>
          <w:rFonts w:ascii="Times New Roman" w:hAnsi="Times New Roman" w:cs="Times New Roman"/>
        </w:rPr>
      </w:pPr>
    </w:p>
    <w:p w14:paraId="646CB497" w14:textId="77777777" w:rsidR="00FA6DD0" w:rsidRDefault="00FA6DD0" w:rsidP="00DC44B4">
      <w:pPr>
        <w:jc w:val="both"/>
        <w:rPr>
          <w:rFonts w:ascii="Times New Roman" w:hAnsi="Times New Roman" w:cs="Times New Roman"/>
          <w:b/>
        </w:rPr>
      </w:pPr>
    </w:p>
    <w:p w14:paraId="3958DE65" w14:textId="77777777" w:rsidR="00DC44B4" w:rsidRPr="00FA6DD0" w:rsidRDefault="00DC44B4" w:rsidP="00DC44B4">
      <w:pPr>
        <w:jc w:val="both"/>
        <w:rPr>
          <w:rFonts w:ascii="Times New Roman" w:hAnsi="Times New Roman" w:cs="Times New Roman"/>
          <w:b/>
        </w:rPr>
      </w:pPr>
      <w:r w:rsidRPr="00FA6DD0">
        <w:rPr>
          <w:rFonts w:ascii="Times New Roman" w:hAnsi="Times New Roman" w:cs="Times New Roman"/>
          <w:b/>
        </w:rPr>
        <w:lastRenderedPageBreak/>
        <w:t>C. Industrial Supervisor Appraisal:</w:t>
      </w:r>
    </w:p>
    <w:tbl>
      <w:tblPr>
        <w:tblStyle w:val="TableGrid"/>
        <w:tblW w:w="16200" w:type="dxa"/>
        <w:tblInd w:w="-162" w:type="dxa"/>
        <w:tblLayout w:type="fixed"/>
        <w:tblLook w:val="0420" w:firstRow="1" w:lastRow="0" w:firstColumn="0" w:lastColumn="0" w:noHBand="0" w:noVBand="1"/>
      </w:tblPr>
      <w:tblGrid>
        <w:gridCol w:w="1350"/>
        <w:gridCol w:w="900"/>
        <w:gridCol w:w="1980"/>
        <w:gridCol w:w="630"/>
        <w:gridCol w:w="630"/>
        <w:gridCol w:w="630"/>
        <w:gridCol w:w="630"/>
        <w:gridCol w:w="630"/>
        <w:gridCol w:w="630"/>
        <w:gridCol w:w="630"/>
        <w:gridCol w:w="630"/>
        <w:gridCol w:w="630"/>
        <w:gridCol w:w="630"/>
        <w:gridCol w:w="630"/>
        <w:gridCol w:w="630"/>
        <w:gridCol w:w="630"/>
        <w:gridCol w:w="630"/>
        <w:gridCol w:w="630"/>
        <w:gridCol w:w="630"/>
        <w:gridCol w:w="630"/>
        <w:gridCol w:w="630"/>
        <w:gridCol w:w="630"/>
      </w:tblGrid>
      <w:tr w:rsidR="00B539E7" w:rsidRPr="00FA6DD0" w14:paraId="7E7EB6DE" w14:textId="77777777" w:rsidTr="00B539E7">
        <w:trPr>
          <w:trHeight w:val="901"/>
        </w:trPr>
        <w:tc>
          <w:tcPr>
            <w:tcW w:w="1350" w:type="dxa"/>
            <w:hideMark/>
          </w:tcPr>
          <w:p w14:paraId="2158A4DB" w14:textId="77777777" w:rsidR="00B539E7" w:rsidRPr="00DF43A7" w:rsidRDefault="00B539E7" w:rsidP="000349FC">
            <w:pPr>
              <w:spacing w:before="209"/>
              <w:jc w:val="center"/>
              <w:rPr>
                <w:rFonts w:ascii="Times New Roman" w:eastAsia="Times New Roman" w:hAnsi="Times New Roman" w:cs="Times New Roman"/>
                <w:b/>
              </w:rPr>
            </w:pPr>
            <w:r w:rsidRPr="00DF43A7">
              <w:rPr>
                <w:rFonts w:ascii="Times New Roman" w:eastAsia="Times New Roman" w:hAnsi="Times New Roman" w:cs="Times New Roman"/>
                <w:b/>
                <w:color w:val="000000" w:themeColor="text1"/>
              </w:rPr>
              <w:t>Category</w:t>
            </w:r>
          </w:p>
        </w:tc>
        <w:tc>
          <w:tcPr>
            <w:tcW w:w="900" w:type="dxa"/>
            <w:hideMark/>
          </w:tcPr>
          <w:p w14:paraId="60B92911" w14:textId="77777777" w:rsidR="00B539E7" w:rsidRPr="00DF43A7" w:rsidRDefault="00B539E7" w:rsidP="000349FC">
            <w:pPr>
              <w:spacing w:before="7" w:line="432" w:lineRule="exact"/>
              <w:ind w:left="43" w:right="29" w:firstLine="58"/>
              <w:rPr>
                <w:rFonts w:ascii="Times New Roman" w:eastAsia="Times New Roman" w:hAnsi="Times New Roman" w:cs="Times New Roman"/>
                <w:b/>
              </w:rPr>
            </w:pPr>
            <w:r w:rsidRPr="00DF43A7">
              <w:rPr>
                <w:rFonts w:ascii="Times New Roman" w:eastAsia="Times New Roman" w:hAnsi="Times New Roman" w:cs="Times New Roman"/>
                <w:b/>
                <w:color w:val="000000" w:themeColor="text1"/>
                <w:spacing w:val="-1"/>
              </w:rPr>
              <w:t xml:space="preserve">Max  </w:t>
            </w:r>
            <w:r w:rsidRPr="00DF43A7">
              <w:rPr>
                <w:rFonts w:ascii="Times New Roman" w:eastAsia="Times New Roman" w:hAnsi="Times New Roman" w:cs="Times New Roman"/>
                <w:b/>
                <w:color w:val="000000" w:themeColor="text1"/>
              </w:rPr>
              <w:t>Mark</w:t>
            </w:r>
          </w:p>
        </w:tc>
        <w:tc>
          <w:tcPr>
            <w:tcW w:w="1980" w:type="dxa"/>
            <w:hideMark/>
          </w:tcPr>
          <w:p w14:paraId="3A696444" w14:textId="77777777" w:rsidR="00B539E7" w:rsidRPr="00DF43A7" w:rsidRDefault="00B539E7" w:rsidP="000349FC">
            <w:pPr>
              <w:spacing w:before="209"/>
              <w:jc w:val="center"/>
              <w:rPr>
                <w:rFonts w:ascii="Times New Roman" w:eastAsia="Times New Roman" w:hAnsi="Times New Roman" w:cs="Times New Roman"/>
                <w:b/>
              </w:rPr>
            </w:pPr>
            <w:r w:rsidRPr="00DF43A7">
              <w:rPr>
                <w:rFonts w:ascii="Times New Roman" w:eastAsia="Times New Roman" w:hAnsi="Times New Roman" w:cs="Times New Roman"/>
                <w:b/>
                <w:color w:val="000000" w:themeColor="text1"/>
              </w:rPr>
              <w:t>Criterion</w:t>
            </w:r>
          </w:p>
        </w:tc>
        <w:tc>
          <w:tcPr>
            <w:tcW w:w="630" w:type="dxa"/>
          </w:tcPr>
          <w:p w14:paraId="78385E8A"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CO1</w:t>
            </w:r>
          </w:p>
        </w:tc>
        <w:tc>
          <w:tcPr>
            <w:tcW w:w="630" w:type="dxa"/>
          </w:tcPr>
          <w:p w14:paraId="258FCC2B"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CO2</w:t>
            </w:r>
          </w:p>
        </w:tc>
        <w:tc>
          <w:tcPr>
            <w:tcW w:w="630" w:type="dxa"/>
          </w:tcPr>
          <w:p w14:paraId="1898672A"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CO3</w:t>
            </w:r>
          </w:p>
        </w:tc>
        <w:tc>
          <w:tcPr>
            <w:tcW w:w="630" w:type="dxa"/>
          </w:tcPr>
          <w:p w14:paraId="29BA6C0F"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CO4</w:t>
            </w:r>
          </w:p>
        </w:tc>
        <w:tc>
          <w:tcPr>
            <w:tcW w:w="630" w:type="dxa"/>
          </w:tcPr>
          <w:p w14:paraId="6FD03EF5"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CO5</w:t>
            </w:r>
          </w:p>
        </w:tc>
        <w:tc>
          <w:tcPr>
            <w:tcW w:w="630" w:type="dxa"/>
          </w:tcPr>
          <w:p w14:paraId="230C3019"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CO6</w:t>
            </w:r>
          </w:p>
        </w:tc>
        <w:tc>
          <w:tcPr>
            <w:tcW w:w="630" w:type="dxa"/>
          </w:tcPr>
          <w:p w14:paraId="259DE28F"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CO7</w:t>
            </w:r>
          </w:p>
        </w:tc>
        <w:tc>
          <w:tcPr>
            <w:tcW w:w="630" w:type="dxa"/>
          </w:tcPr>
          <w:p w14:paraId="3509599F"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PO1</w:t>
            </w:r>
          </w:p>
        </w:tc>
        <w:tc>
          <w:tcPr>
            <w:tcW w:w="630" w:type="dxa"/>
          </w:tcPr>
          <w:p w14:paraId="42C00227"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PO2</w:t>
            </w:r>
          </w:p>
        </w:tc>
        <w:tc>
          <w:tcPr>
            <w:tcW w:w="630" w:type="dxa"/>
          </w:tcPr>
          <w:p w14:paraId="5B1F6064"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PO3</w:t>
            </w:r>
          </w:p>
        </w:tc>
        <w:tc>
          <w:tcPr>
            <w:tcW w:w="630" w:type="dxa"/>
          </w:tcPr>
          <w:p w14:paraId="5DC1CE71"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PO4</w:t>
            </w:r>
          </w:p>
        </w:tc>
        <w:tc>
          <w:tcPr>
            <w:tcW w:w="630" w:type="dxa"/>
          </w:tcPr>
          <w:p w14:paraId="6F19B764"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PO5</w:t>
            </w:r>
          </w:p>
        </w:tc>
        <w:tc>
          <w:tcPr>
            <w:tcW w:w="630" w:type="dxa"/>
          </w:tcPr>
          <w:p w14:paraId="489D5836"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PO6</w:t>
            </w:r>
          </w:p>
        </w:tc>
        <w:tc>
          <w:tcPr>
            <w:tcW w:w="630" w:type="dxa"/>
          </w:tcPr>
          <w:p w14:paraId="574DE436"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PO7</w:t>
            </w:r>
          </w:p>
        </w:tc>
        <w:tc>
          <w:tcPr>
            <w:tcW w:w="630" w:type="dxa"/>
          </w:tcPr>
          <w:p w14:paraId="6238C83A"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PO8</w:t>
            </w:r>
          </w:p>
        </w:tc>
        <w:tc>
          <w:tcPr>
            <w:tcW w:w="630" w:type="dxa"/>
          </w:tcPr>
          <w:p w14:paraId="5744CCFB" w14:textId="1E31E17F"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w:t>
            </w:r>
            <w:r>
              <w:rPr>
                <w:rFonts w:ascii="Times New Roman" w:eastAsia="Times New Roman" w:hAnsi="Times New Roman" w:cs="Times New Roman"/>
                <w:b/>
              </w:rPr>
              <w:t>9</w:t>
            </w:r>
          </w:p>
        </w:tc>
        <w:tc>
          <w:tcPr>
            <w:tcW w:w="630" w:type="dxa"/>
          </w:tcPr>
          <w:p w14:paraId="37664664" w14:textId="4B45FE9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 10</w:t>
            </w:r>
          </w:p>
        </w:tc>
        <w:tc>
          <w:tcPr>
            <w:tcW w:w="630" w:type="dxa"/>
          </w:tcPr>
          <w:p w14:paraId="69A744B0"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 11</w:t>
            </w:r>
          </w:p>
        </w:tc>
        <w:tc>
          <w:tcPr>
            <w:tcW w:w="630" w:type="dxa"/>
          </w:tcPr>
          <w:p w14:paraId="51031663" w14:textId="77777777" w:rsidR="00B539E7" w:rsidRPr="00AA2A7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 12</w:t>
            </w:r>
          </w:p>
        </w:tc>
      </w:tr>
      <w:tr w:rsidR="00B539E7" w:rsidRPr="00FA6DD0" w14:paraId="21A9BE11" w14:textId="77777777" w:rsidTr="00B539E7">
        <w:trPr>
          <w:trHeight w:val="508"/>
        </w:trPr>
        <w:tc>
          <w:tcPr>
            <w:tcW w:w="1350" w:type="dxa"/>
            <w:vMerge w:val="restart"/>
            <w:hideMark/>
          </w:tcPr>
          <w:p w14:paraId="5E3A59DC" w14:textId="77777777" w:rsidR="00B539E7" w:rsidRPr="00FA6DD0" w:rsidRDefault="00B539E7" w:rsidP="00CA7631">
            <w:pPr>
              <w:ind w:left="14" w:right="-108"/>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Appraisal  by    Industrial  Supervisor</w:t>
            </w:r>
          </w:p>
          <w:p w14:paraId="7F962675" w14:textId="77777777" w:rsidR="00B539E7" w:rsidRPr="00DF43A7" w:rsidRDefault="00B539E7" w:rsidP="000349FC">
            <w:pPr>
              <w:ind w:left="14" w:right="-108"/>
              <w:rPr>
                <w:rFonts w:ascii="Times New Roman" w:eastAsia="Times New Roman" w:hAnsi="Times New Roman" w:cs="Times New Roman"/>
              </w:rPr>
            </w:pPr>
          </w:p>
        </w:tc>
        <w:tc>
          <w:tcPr>
            <w:tcW w:w="900" w:type="dxa"/>
            <w:vMerge w:val="restart"/>
            <w:hideMark/>
          </w:tcPr>
          <w:p w14:paraId="3E4E5908" w14:textId="77777777" w:rsidR="00B539E7" w:rsidRPr="00DF43A7" w:rsidRDefault="00B539E7" w:rsidP="000349FC">
            <w:pPr>
              <w:spacing w:before="294"/>
              <w:jc w:val="center"/>
              <w:rPr>
                <w:rFonts w:ascii="Times New Roman" w:eastAsia="Times New Roman" w:hAnsi="Times New Roman" w:cs="Times New Roman"/>
              </w:rPr>
            </w:pPr>
            <w:r w:rsidRPr="00FA6DD0">
              <w:rPr>
                <w:rFonts w:ascii="Times New Roman" w:eastAsia="Times New Roman" w:hAnsi="Times New Roman" w:cs="Times New Roman"/>
                <w:color w:val="000000" w:themeColor="text1"/>
              </w:rPr>
              <w:t>5</w:t>
            </w:r>
          </w:p>
        </w:tc>
        <w:tc>
          <w:tcPr>
            <w:tcW w:w="1980" w:type="dxa"/>
            <w:vMerge w:val="restart"/>
            <w:hideMark/>
          </w:tcPr>
          <w:p w14:paraId="5EBA4B91" w14:textId="77777777" w:rsidR="00B539E7" w:rsidRPr="00DF43A7" w:rsidRDefault="00B539E7" w:rsidP="000349FC">
            <w:pPr>
              <w:spacing w:before="78"/>
              <w:ind w:left="14" w:right="-108"/>
              <w:rPr>
                <w:rFonts w:ascii="Times New Roman" w:eastAsia="Times New Roman" w:hAnsi="Times New Roman" w:cs="Times New Roman"/>
              </w:rPr>
            </w:pPr>
            <w:proofErr w:type="gramStart"/>
            <w:r w:rsidRPr="00FA6DD0">
              <w:rPr>
                <w:rFonts w:ascii="Times New Roman" w:eastAsia="Times New Roman" w:hAnsi="Times New Roman" w:cs="Times New Roman"/>
                <w:color w:val="000000" w:themeColor="text1"/>
              </w:rPr>
              <w:t>1.Apply</w:t>
            </w:r>
            <w:proofErr w:type="gramEnd"/>
            <w:r w:rsidRPr="00FA6DD0">
              <w:rPr>
                <w:rFonts w:ascii="Times New Roman" w:eastAsia="Times New Roman" w:hAnsi="Times New Roman" w:cs="Times New Roman"/>
                <w:color w:val="000000" w:themeColor="text1"/>
              </w:rPr>
              <w:t xml:space="preserve"> knowledge </w:t>
            </w:r>
            <w:proofErr w:type="spellStart"/>
            <w:r w:rsidRPr="00FA6DD0">
              <w:rPr>
                <w:rFonts w:ascii="Times New Roman" w:eastAsia="Times New Roman" w:hAnsi="Times New Roman" w:cs="Times New Roman"/>
                <w:color w:val="000000" w:themeColor="text1"/>
              </w:rPr>
              <w:t>ofscience</w:t>
            </w:r>
            <w:proofErr w:type="spellEnd"/>
            <w:r w:rsidRPr="00FA6DD0">
              <w:rPr>
                <w:rFonts w:ascii="Times New Roman" w:eastAsia="Times New Roman" w:hAnsi="Times New Roman" w:cs="Times New Roman"/>
                <w:color w:val="000000" w:themeColor="text1"/>
              </w:rPr>
              <w:t>/engineering fundamentals.</w:t>
            </w:r>
          </w:p>
        </w:tc>
        <w:tc>
          <w:tcPr>
            <w:tcW w:w="630" w:type="dxa"/>
          </w:tcPr>
          <w:p w14:paraId="2BF1D45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76BDF3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05EA05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938EF6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8455A8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7AEA49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1EC190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9881C6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5B6312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9884C3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CE0591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5C64D9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39ADD2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723692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485CF4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0FD18B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C6E26B7" w14:textId="0578A921" w:rsidR="00B539E7" w:rsidRPr="00FA6DD0" w:rsidRDefault="00B539E7" w:rsidP="000349FC">
            <w:pPr>
              <w:spacing w:before="294"/>
              <w:jc w:val="center"/>
              <w:rPr>
                <w:rFonts w:ascii="Times New Roman" w:eastAsia="Times New Roman" w:hAnsi="Times New Roman" w:cs="Times New Roman"/>
              </w:rPr>
            </w:pPr>
          </w:p>
        </w:tc>
        <w:tc>
          <w:tcPr>
            <w:tcW w:w="630" w:type="dxa"/>
          </w:tcPr>
          <w:p w14:paraId="58D03CB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7B5B9E7"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6CE81458" w14:textId="77777777" w:rsidTr="00B539E7">
        <w:trPr>
          <w:trHeight w:val="251"/>
        </w:trPr>
        <w:tc>
          <w:tcPr>
            <w:tcW w:w="1350" w:type="dxa"/>
            <w:vMerge/>
          </w:tcPr>
          <w:p w14:paraId="07ED6247"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tcPr>
          <w:p w14:paraId="38DFF7F0" w14:textId="77777777" w:rsidR="00B539E7" w:rsidRPr="00FA6DD0" w:rsidRDefault="00B539E7" w:rsidP="000349FC">
            <w:pPr>
              <w:spacing w:before="294"/>
              <w:jc w:val="center"/>
              <w:rPr>
                <w:rFonts w:ascii="Times New Roman" w:eastAsia="Times New Roman" w:hAnsi="Times New Roman" w:cs="Times New Roman"/>
                <w:color w:val="000000" w:themeColor="text1"/>
              </w:rPr>
            </w:pPr>
          </w:p>
        </w:tc>
        <w:tc>
          <w:tcPr>
            <w:tcW w:w="1980" w:type="dxa"/>
            <w:vMerge/>
          </w:tcPr>
          <w:p w14:paraId="03378A3B" w14:textId="77777777" w:rsidR="00B539E7" w:rsidRPr="00FA6DD0" w:rsidRDefault="00B539E7" w:rsidP="000349FC">
            <w:pPr>
              <w:spacing w:before="78"/>
              <w:ind w:left="14" w:right="-108"/>
              <w:rPr>
                <w:rFonts w:ascii="Times New Roman" w:eastAsia="Times New Roman" w:hAnsi="Times New Roman" w:cs="Times New Roman"/>
                <w:color w:val="000000" w:themeColor="text1"/>
              </w:rPr>
            </w:pPr>
          </w:p>
        </w:tc>
        <w:tc>
          <w:tcPr>
            <w:tcW w:w="630" w:type="dxa"/>
          </w:tcPr>
          <w:p w14:paraId="04BEBD53" w14:textId="77777777" w:rsidR="00B539E7" w:rsidRPr="00FA6DD0" w:rsidRDefault="00B539E7" w:rsidP="00DC44B4">
            <w:pPr>
              <w:spacing w:before="294"/>
              <w:rPr>
                <w:rFonts w:ascii="Times New Roman" w:eastAsia="Times New Roman" w:hAnsi="Times New Roman" w:cs="Times New Roman"/>
              </w:rPr>
            </w:pPr>
          </w:p>
        </w:tc>
        <w:tc>
          <w:tcPr>
            <w:tcW w:w="630" w:type="dxa"/>
          </w:tcPr>
          <w:p w14:paraId="2471BC0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A4601D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AC25CE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D7200F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99B429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457873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CEBC87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C77262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20039C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DB47DC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04AEF6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5CEF24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F322A1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284D3E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747368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CC2E757" w14:textId="08A97056" w:rsidR="00B539E7" w:rsidRPr="00FA6DD0" w:rsidRDefault="00B539E7" w:rsidP="000349FC">
            <w:pPr>
              <w:spacing w:before="294"/>
              <w:jc w:val="center"/>
              <w:rPr>
                <w:rFonts w:ascii="Times New Roman" w:eastAsia="Times New Roman" w:hAnsi="Times New Roman" w:cs="Times New Roman"/>
              </w:rPr>
            </w:pPr>
          </w:p>
        </w:tc>
        <w:tc>
          <w:tcPr>
            <w:tcW w:w="630" w:type="dxa"/>
          </w:tcPr>
          <w:p w14:paraId="6C31CFF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E033A80"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6D8E4A97" w14:textId="77777777" w:rsidTr="00B539E7">
        <w:trPr>
          <w:trHeight w:val="670"/>
        </w:trPr>
        <w:tc>
          <w:tcPr>
            <w:tcW w:w="1350" w:type="dxa"/>
            <w:vMerge/>
          </w:tcPr>
          <w:p w14:paraId="1E6157A0"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val="restart"/>
          </w:tcPr>
          <w:p w14:paraId="176B5F15" w14:textId="77777777" w:rsidR="00B539E7" w:rsidRPr="00FA6DD0" w:rsidRDefault="00B539E7" w:rsidP="000349FC">
            <w:pPr>
              <w:spacing w:before="294"/>
              <w:jc w:val="center"/>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5</w:t>
            </w:r>
          </w:p>
        </w:tc>
        <w:tc>
          <w:tcPr>
            <w:tcW w:w="1980" w:type="dxa"/>
            <w:vMerge w:val="restart"/>
          </w:tcPr>
          <w:p w14:paraId="0D2B66D3"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2.Apply technical skills and modern tools in work  place/engineering practice</w:t>
            </w:r>
          </w:p>
        </w:tc>
        <w:tc>
          <w:tcPr>
            <w:tcW w:w="630" w:type="dxa"/>
          </w:tcPr>
          <w:p w14:paraId="551456F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859F37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DDCED1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F81AB8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C9D6DC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E890CB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AB97C6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8E676E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C6C3C9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F5CF09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B87211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A0CF40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DF987E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8DEA17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FE4830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D98CF1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C83A3F7" w14:textId="3203F9F4" w:rsidR="00B539E7" w:rsidRPr="00FA6DD0" w:rsidRDefault="00B539E7" w:rsidP="000349FC">
            <w:pPr>
              <w:spacing w:before="294"/>
              <w:jc w:val="center"/>
              <w:rPr>
                <w:rFonts w:ascii="Times New Roman" w:eastAsia="Times New Roman" w:hAnsi="Times New Roman" w:cs="Times New Roman"/>
              </w:rPr>
            </w:pPr>
          </w:p>
        </w:tc>
        <w:tc>
          <w:tcPr>
            <w:tcW w:w="630" w:type="dxa"/>
          </w:tcPr>
          <w:p w14:paraId="613647D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A6E1E53"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61987712" w14:textId="77777777" w:rsidTr="00B539E7">
        <w:trPr>
          <w:trHeight w:val="656"/>
        </w:trPr>
        <w:tc>
          <w:tcPr>
            <w:tcW w:w="1350" w:type="dxa"/>
            <w:vMerge/>
          </w:tcPr>
          <w:p w14:paraId="06D06730"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tcPr>
          <w:p w14:paraId="0413584F" w14:textId="77777777" w:rsidR="00B539E7" w:rsidRPr="00FA6DD0" w:rsidRDefault="00B539E7" w:rsidP="000349FC">
            <w:pPr>
              <w:spacing w:before="294"/>
              <w:jc w:val="center"/>
              <w:rPr>
                <w:rFonts w:ascii="Times New Roman" w:eastAsia="Times New Roman" w:hAnsi="Times New Roman" w:cs="Times New Roman"/>
                <w:color w:val="000000" w:themeColor="text1"/>
              </w:rPr>
            </w:pPr>
          </w:p>
        </w:tc>
        <w:tc>
          <w:tcPr>
            <w:tcW w:w="1980" w:type="dxa"/>
            <w:vMerge/>
          </w:tcPr>
          <w:p w14:paraId="752F8731"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p>
        </w:tc>
        <w:tc>
          <w:tcPr>
            <w:tcW w:w="630" w:type="dxa"/>
          </w:tcPr>
          <w:p w14:paraId="3B62615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83DB1F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1E0CBF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7FC780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B96579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1AB875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C74BB2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53C7BD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C67DB8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75E47A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6F08C2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53D282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63B442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AB2650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8DACE1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D623D6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D20BDDE" w14:textId="4A4CBFAD" w:rsidR="00B539E7" w:rsidRPr="00FA6DD0" w:rsidRDefault="00B539E7" w:rsidP="000349FC">
            <w:pPr>
              <w:spacing w:before="294"/>
              <w:jc w:val="center"/>
              <w:rPr>
                <w:rFonts w:ascii="Times New Roman" w:eastAsia="Times New Roman" w:hAnsi="Times New Roman" w:cs="Times New Roman"/>
              </w:rPr>
            </w:pPr>
          </w:p>
        </w:tc>
        <w:tc>
          <w:tcPr>
            <w:tcW w:w="630" w:type="dxa"/>
          </w:tcPr>
          <w:p w14:paraId="5C20B70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E197488"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4060B52B" w14:textId="77777777" w:rsidTr="00B539E7">
        <w:trPr>
          <w:trHeight w:val="686"/>
        </w:trPr>
        <w:tc>
          <w:tcPr>
            <w:tcW w:w="1350" w:type="dxa"/>
            <w:vMerge/>
          </w:tcPr>
          <w:p w14:paraId="311CDC82"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val="restart"/>
          </w:tcPr>
          <w:p w14:paraId="3B444171" w14:textId="77777777" w:rsidR="00B539E7" w:rsidRPr="00FA6DD0" w:rsidRDefault="00B539E7" w:rsidP="000349FC">
            <w:pPr>
              <w:spacing w:before="294"/>
              <w:jc w:val="center"/>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5</w:t>
            </w:r>
          </w:p>
        </w:tc>
        <w:tc>
          <w:tcPr>
            <w:tcW w:w="1980" w:type="dxa"/>
            <w:vMerge w:val="restart"/>
          </w:tcPr>
          <w:p w14:paraId="448F5A33"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 xml:space="preserve">3. Comply with the rules and guidelines that are relevant </w:t>
            </w:r>
            <w:proofErr w:type="gramStart"/>
            <w:r w:rsidRPr="00FA6DD0">
              <w:rPr>
                <w:rFonts w:ascii="Times New Roman" w:eastAsia="Times New Roman" w:hAnsi="Times New Roman" w:cs="Times New Roman"/>
                <w:color w:val="000000" w:themeColor="text1"/>
              </w:rPr>
              <w:t>to  professional</w:t>
            </w:r>
            <w:proofErr w:type="gramEnd"/>
            <w:r w:rsidRPr="00FA6DD0">
              <w:rPr>
                <w:rFonts w:ascii="Times New Roman" w:eastAsia="Times New Roman" w:hAnsi="Times New Roman" w:cs="Times New Roman"/>
                <w:color w:val="000000" w:themeColor="text1"/>
              </w:rPr>
              <w:t>/professional engineering practice.</w:t>
            </w:r>
          </w:p>
        </w:tc>
        <w:tc>
          <w:tcPr>
            <w:tcW w:w="630" w:type="dxa"/>
          </w:tcPr>
          <w:p w14:paraId="4A8441A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ED859F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CFF796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FE1FC4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B97F3A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F6C236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297851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9DA305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27DDAE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144244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E3015B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5BD726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FDBD03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ECF70D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72813E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555016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78FBF02" w14:textId="3CDA1499" w:rsidR="00B539E7" w:rsidRPr="00FA6DD0" w:rsidRDefault="00B539E7" w:rsidP="000349FC">
            <w:pPr>
              <w:spacing w:before="294"/>
              <w:jc w:val="center"/>
              <w:rPr>
                <w:rFonts w:ascii="Times New Roman" w:eastAsia="Times New Roman" w:hAnsi="Times New Roman" w:cs="Times New Roman"/>
              </w:rPr>
            </w:pPr>
          </w:p>
        </w:tc>
        <w:tc>
          <w:tcPr>
            <w:tcW w:w="630" w:type="dxa"/>
          </w:tcPr>
          <w:p w14:paraId="709F9DD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6784E4D"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49DA75B6" w14:textId="77777777" w:rsidTr="00B539E7">
        <w:trPr>
          <w:trHeight w:val="893"/>
        </w:trPr>
        <w:tc>
          <w:tcPr>
            <w:tcW w:w="1350" w:type="dxa"/>
            <w:vMerge/>
          </w:tcPr>
          <w:p w14:paraId="5912FA40"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tcPr>
          <w:p w14:paraId="48175BF7" w14:textId="77777777" w:rsidR="00B539E7" w:rsidRPr="00FA6DD0" w:rsidRDefault="00B539E7" w:rsidP="000349FC">
            <w:pPr>
              <w:spacing w:before="294"/>
              <w:jc w:val="center"/>
              <w:rPr>
                <w:rFonts w:ascii="Times New Roman" w:eastAsia="Times New Roman" w:hAnsi="Times New Roman" w:cs="Times New Roman"/>
                <w:color w:val="000000" w:themeColor="text1"/>
              </w:rPr>
            </w:pPr>
          </w:p>
        </w:tc>
        <w:tc>
          <w:tcPr>
            <w:tcW w:w="1980" w:type="dxa"/>
            <w:vMerge/>
          </w:tcPr>
          <w:p w14:paraId="432FF017"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p>
        </w:tc>
        <w:tc>
          <w:tcPr>
            <w:tcW w:w="630" w:type="dxa"/>
          </w:tcPr>
          <w:p w14:paraId="211A88A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1F8865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647A3F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56ABA3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A7778C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46109C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9C062C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499ECB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01C125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FF7400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B5F685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633975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440EF0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A1F530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EC24D0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7C1D35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F11D291" w14:textId="7922D13C" w:rsidR="00B539E7" w:rsidRPr="00FA6DD0" w:rsidRDefault="00B539E7" w:rsidP="000349FC">
            <w:pPr>
              <w:spacing w:before="294"/>
              <w:jc w:val="center"/>
              <w:rPr>
                <w:rFonts w:ascii="Times New Roman" w:eastAsia="Times New Roman" w:hAnsi="Times New Roman" w:cs="Times New Roman"/>
              </w:rPr>
            </w:pPr>
          </w:p>
        </w:tc>
        <w:tc>
          <w:tcPr>
            <w:tcW w:w="630" w:type="dxa"/>
          </w:tcPr>
          <w:p w14:paraId="69C7FA6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7DD8F97"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42DA5D5C" w14:textId="77777777" w:rsidTr="00B539E7">
        <w:trPr>
          <w:trHeight w:val="470"/>
        </w:trPr>
        <w:tc>
          <w:tcPr>
            <w:tcW w:w="1350" w:type="dxa"/>
            <w:vMerge/>
          </w:tcPr>
          <w:p w14:paraId="5CE2A97F"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val="restart"/>
          </w:tcPr>
          <w:p w14:paraId="7E8D59EE" w14:textId="77777777" w:rsidR="00B539E7" w:rsidRPr="00FA6DD0" w:rsidRDefault="00B539E7" w:rsidP="000349FC">
            <w:pPr>
              <w:spacing w:before="294"/>
              <w:jc w:val="center"/>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5</w:t>
            </w:r>
          </w:p>
        </w:tc>
        <w:tc>
          <w:tcPr>
            <w:tcW w:w="1980" w:type="dxa"/>
            <w:vMerge w:val="restart"/>
          </w:tcPr>
          <w:p w14:paraId="0FBFF5C7"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4. Follow code of ethics and standards of professional conduct.</w:t>
            </w:r>
          </w:p>
        </w:tc>
        <w:tc>
          <w:tcPr>
            <w:tcW w:w="630" w:type="dxa"/>
          </w:tcPr>
          <w:p w14:paraId="52447F9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8DF11A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0B5190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E8EB1F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34ED51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2524E5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A9532A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8C52DF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F8091B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2636D3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B62300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0DA1E5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ACBC61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67BB80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34EA8B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DAD3A4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BAAA68F" w14:textId="71D4D99C" w:rsidR="00B539E7" w:rsidRPr="00FA6DD0" w:rsidRDefault="00B539E7" w:rsidP="000349FC">
            <w:pPr>
              <w:spacing w:before="294"/>
              <w:jc w:val="center"/>
              <w:rPr>
                <w:rFonts w:ascii="Times New Roman" w:eastAsia="Times New Roman" w:hAnsi="Times New Roman" w:cs="Times New Roman"/>
              </w:rPr>
            </w:pPr>
          </w:p>
        </w:tc>
        <w:tc>
          <w:tcPr>
            <w:tcW w:w="630" w:type="dxa"/>
          </w:tcPr>
          <w:p w14:paraId="7CC4730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77D7411"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0EFC3E02" w14:textId="77777777" w:rsidTr="00B539E7">
        <w:trPr>
          <w:trHeight w:val="603"/>
        </w:trPr>
        <w:tc>
          <w:tcPr>
            <w:tcW w:w="1350" w:type="dxa"/>
            <w:vMerge/>
          </w:tcPr>
          <w:p w14:paraId="4E3C5A34"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tcPr>
          <w:p w14:paraId="7C5D572D" w14:textId="77777777" w:rsidR="00B539E7" w:rsidRPr="00FA6DD0" w:rsidRDefault="00B539E7" w:rsidP="000349FC">
            <w:pPr>
              <w:spacing w:before="294"/>
              <w:jc w:val="center"/>
              <w:rPr>
                <w:rFonts w:ascii="Times New Roman" w:eastAsia="Times New Roman" w:hAnsi="Times New Roman" w:cs="Times New Roman"/>
                <w:color w:val="000000" w:themeColor="text1"/>
              </w:rPr>
            </w:pPr>
          </w:p>
        </w:tc>
        <w:tc>
          <w:tcPr>
            <w:tcW w:w="1980" w:type="dxa"/>
            <w:vMerge/>
          </w:tcPr>
          <w:p w14:paraId="23E654D5"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p>
        </w:tc>
        <w:tc>
          <w:tcPr>
            <w:tcW w:w="630" w:type="dxa"/>
          </w:tcPr>
          <w:p w14:paraId="5651300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3ACE67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B12669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BF6259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D0BF17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E3A0D4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41C7AD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3A080E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F7E547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C7A5F2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DA1F8F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9D82D5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5510D5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179CA8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85B638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FFA610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506EF24" w14:textId="49A23C91" w:rsidR="00B539E7" w:rsidRPr="00FA6DD0" w:rsidRDefault="00B539E7" w:rsidP="000349FC">
            <w:pPr>
              <w:spacing w:before="294"/>
              <w:jc w:val="center"/>
              <w:rPr>
                <w:rFonts w:ascii="Times New Roman" w:eastAsia="Times New Roman" w:hAnsi="Times New Roman" w:cs="Times New Roman"/>
              </w:rPr>
            </w:pPr>
          </w:p>
        </w:tc>
        <w:tc>
          <w:tcPr>
            <w:tcW w:w="630" w:type="dxa"/>
          </w:tcPr>
          <w:p w14:paraId="6611068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63449B4"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042DFA30" w14:textId="77777777" w:rsidTr="00B539E7">
        <w:trPr>
          <w:trHeight w:val="435"/>
        </w:trPr>
        <w:tc>
          <w:tcPr>
            <w:tcW w:w="1350" w:type="dxa"/>
            <w:vMerge/>
          </w:tcPr>
          <w:p w14:paraId="7DE38E5E"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val="restart"/>
          </w:tcPr>
          <w:p w14:paraId="1DD99C78" w14:textId="77777777" w:rsidR="00B539E7" w:rsidRPr="00FA6DD0" w:rsidRDefault="00B539E7" w:rsidP="000349FC">
            <w:pPr>
              <w:spacing w:before="294"/>
              <w:jc w:val="center"/>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5</w:t>
            </w:r>
          </w:p>
        </w:tc>
        <w:tc>
          <w:tcPr>
            <w:tcW w:w="1980" w:type="dxa"/>
            <w:vMerge w:val="restart"/>
          </w:tcPr>
          <w:p w14:paraId="405465DC"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5. Demonstrate written and oral communication skills.</w:t>
            </w:r>
          </w:p>
        </w:tc>
        <w:tc>
          <w:tcPr>
            <w:tcW w:w="630" w:type="dxa"/>
          </w:tcPr>
          <w:p w14:paraId="00D4809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355E84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1BC302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B90171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1D1CB4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870566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8AFB80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8340C7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FCEC08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9BC63E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B50F6C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C18C93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DEB823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EF060C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6BCE35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514ADD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7698966" w14:textId="736998B8" w:rsidR="00B539E7" w:rsidRPr="00FA6DD0" w:rsidRDefault="00B539E7" w:rsidP="000349FC">
            <w:pPr>
              <w:spacing w:before="294"/>
              <w:jc w:val="center"/>
              <w:rPr>
                <w:rFonts w:ascii="Times New Roman" w:eastAsia="Times New Roman" w:hAnsi="Times New Roman" w:cs="Times New Roman"/>
              </w:rPr>
            </w:pPr>
          </w:p>
        </w:tc>
        <w:tc>
          <w:tcPr>
            <w:tcW w:w="630" w:type="dxa"/>
          </w:tcPr>
          <w:p w14:paraId="76C8C1E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EC3AF6F"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1B304140" w14:textId="77777777" w:rsidTr="00B539E7">
        <w:trPr>
          <w:trHeight w:val="314"/>
        </w:trPr>
        <w:tc>
          <w:tcPr>
            <w:tcW w:w="1350" w:type="dxa"/>
            <w:vMerge/>
          </w:tcPr>
          <w:p w14:paraId="72E3B423"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tcPr>
          <w:p w14:paraId="2482A577" w14:textId="77777777" w:rsidR="00B539E7" w:rsidRPr="00FA6DD0" w:rsidRDefault="00B539E7" w:rsidP="000349FC">
            <w:pPr>
              <w:spacing w:before="294"/>
              <w:jc w:val="center"/>
              <w:rPr>
                <w:rFonts w:ascii="Times New Roman" w:eastAsia="Times New Roman" w:hAnsi="Times New Roman" w:cs="Times New Roman"/>
                <w:color w:val="000000" w:themeColor="text1"/>
              </w:rPr>
            </w:pPr>
          </w:p>
        </w:tc>
        <w:tc>
          <w:tcPr>
            <w:tcW w:w="1980" w:type="dxa"/>
            <w:vMerge/>
          </w:tcPr>
          <w:p w14:paraId="43129EB9"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p>
        </w:tc>
        <w:tc>
          <w:tcPr>
            <w:tcW w:w="630" w:type="dxa"/>
          </w:tcPr>
          <w:p w14:paraId="3C5FE68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61C12F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E10C84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4E116C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A32A95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497C73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DC2B44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18A776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812CCE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44BC61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9FBF43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1D5C0B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04F36A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9F0560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421D8D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7C163C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1875DDC" w14:textId="755D4F8A" w:rsidR="00B539E7" w:rsidRPr="00FA6DD0" w:rsidRDefault="00B539E7" w:rsidP="000349FC">
            <w:pPr>
              <w:spacing w:before="294"/>
              <w:jc w:val="center"/>
              <w:rPr>
                <w:rFonts w:ascii="Times New Roman" w:eastAsia="Times New Roman" w:hAnsi="Times New Roman" w:cs="Times New Roman"/>
              </w:rPr>
            </w:pPr>
          </w:p>
        </w:tc>
        <w:tc>
          <w:tcPr>
            <w:tcW w:w="630" w:type="dxa"/>
          </w:tcPr>
          <w:p w14:paraId="6128808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9D7E9C6"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63D474CE" w14:textId="77777777" w:rsidTr="00B539E7">
        <w:trPr>
          <w:trHeight w:val="536"/>
        </w:trPr>
        <w:tc>
          <w:tcPr>
            <w:tcW w:w="1350" w:type="dxa"/>
            <w:vMerge/>
          </w:tcPr>
          <w:p w14:paraId="2543F271"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val="restart"/>
          </w:tcPr>
          <w:p w14:paraId="3AB8A9C0" w14:textId="77777777" w:rsidR="00B539E7" w:rsidRPr="00FA6DD0" w:rsidRDefault="00B539E7" w:rsidP="000349FC">
            <w:pPr>
              <w:spacing w:before="294"/>
              <w:jc w:val="center"/>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10</w:t>
            </w:r>
          </w:p>
        </w:tc>
        <w:tc>
          <w:tcPr>
            <w:tcW w:w="1980" w:type="dxa"/>
            <w:vMerge w:val="restart"/>
          </w:tcPr>
          <w:p w14:paraId="5954F647"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 xml:space="preserve">6. Demonstrate the ability to work independently and as </w:t>
            </w:r>
            <w:proofErr w:type="gramStart"/>
            <w:r w:rsidRPr="00FA6DD0">
              <w:rPr>
                <w:rFonts w:ascii="Times New Roman" w:eastAsia="Times New Roman" w:hAnsi="Times New Roman" w:cs="Times New Roman"/>
                <w:color w:val="000000" w:themeColor="text1"/>
              </w:rPr>
              <w:t>part  of</w:t>
            </w:r>
            <w:proofErr w:type="gramEnd"/>
            <w:r w:rsidRPr="00FA6DD0">
              <w:rPr>
                <w:rFonts w:ascii="Times New Roman" w:eastAsia="Times New Roman" w:hAnsi="Times New Roman" w:cs="Times New Roman"/>
                <w:color w:val="000000" w:themeColor="text1"/>
              </w:rPr>
              <w:t xml:space="preserve"> a team.</w:t>
            </w:r>
          </w:p>
        </w:tc>
        <w:tc>
          <w:tcPr>
            <w:tcW w:w="630" w:type="dxa"/>
          </w:tcPr>
          <w:p w14:paraId="2B78DF3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718A15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6F173D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7F51F7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1C62DA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AD2CD7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42222A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C975BC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5A77F6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5CEBA0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6C2855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F813CC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C06968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3C8D3D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A72C38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5C41DC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FC4F520" w14:textId="711ECDA5" w:rsidR="00B539E7" w:rsidRPr="00FA6DD0" w:rsidRDefault="00B539E7" w:rsidP="000349FC">
            <w:pPr>
              <w:spacing w:before="294"/>
              <w:jc w:val="center"/>
              <w:rPr>
                <w:rFonts w:ascii="Times New Roman" w:eastAsia="Times New Roman" w:hAnsi="Times New Roman" w:cs="Times New Roman"/>
              </w:rPr>
            </w:pPr>
          </w:p>
        </w:tc>
        <w:tc>
          <w:tcPr>
            <w:tcW w:w="630" w:type="dxa"/>
          </w:tcPr>
          <w:p w14:paraId="21FCC4F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91CE043"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6C369F67" w14:textId="77777777" w:rsidTr="00B539E7">
        <w:trPr>
          <w:trHeight w:val="537"/>
        </w:trPr>
        <w:tc>
          <w:tcPr>
            <w:tcW w:w="1350" w:type="dxa"/>
            <w:vMerge/>
          </w:tcPr>
          <w:p w14:paraId="6891F673"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tcPr>
          <w:p w14:paraId="42A87E08" w14:textId="77777777" w:rsidR="00B539E7" w:rsidRPr="00FA6DD0" w:rsidRDefault="00B539E7" w:rsidP="000349FC">
            <w:pPr>
              <w:spacing w:before="294"/>
              <w:jc w:val="center"/>
              <w:rPr>
                <w:rFonts w:ascii="Times New Roman" w:eastAsia="Times New Roman" w:hAnsi="Times New Roman" w:cs="Times New Roman"/>
                <w:color w:val="000000" w:themeColor="text1"/>
              </w:rPr>
            </w:pPr>
          </w:p>
        </w:tc>
        <w:tc>
          <w:tcPr>
            <w:tcW w:w="1980" w:type="dxa"/>
            <w:vMerge/>
          </w:tcPr>
          <w:p w14:paraId="54F7D418"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p>
        </w:tc>
        <w:tc>
          <w:tcPr>
            <w:tcW w:w="630" w:type="dxa"/>
          </w:tcPr>
          <w:p w14:paraId="429078B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B7479D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E7434F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B215A4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991083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BF52F8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82DFA9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6F2EF1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0CBDC0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7C44CF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0C8519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FEF720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FF72A8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827A8B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481508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3DFE2D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FFAF3E2" w14:textId="0FB7A920" w:rsidR="00B539E7" w:rsidRPr="00FA6DD0" w:rsidRDefault="00B539E7" w:rsidP="000349FC">
            <w:pPr>
              <w:spacing w:before="294"/>
              <w:jc w:val="center"/>
              <w:rPr>
                <w:rFonts w:ascii="Times New Roman" w:eastAsia="Times New Roman" w:hAnsi="Times New Roman" w:cs="Times New Roman"/>
              </w:rPr>
            </w:pPr>
          </w:p>
        </w:tc>
        <w:tc>
          <w:tcPr>
            <w:tcW w:w="630" w:type="dxa"/>
          </w:tcPr>
          <w:p w14:paraId="296AD85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2FAD7D4"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68C1E819" w14:textId="77777777" w:rsidTr="00B539E7">
        <w:trPr>
          <w:trHeight w:val="368"/>
        </w:trPr>
        <w:tc>
          <w:tcPr>
            <w:tcW w:w="1350" w:type="dxa"/>
            <w:vMerge/>
          </w:tcPr>
          <w:p w14:paraId="068E25E3"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val="restart"/>
          </w:tcPr>
          <w:p w14:paraId="16503C6D" w14:textId="77777777" w:rsidR="00B539E7" w:rsidRPr="00FA6DD0" w:rsidRDefault="00B539E7" w:rsidP="000349FC">
            <w:pPr>
              <w:spacing w:before="294"/>
              <w:jc w:val="center"/>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10</w:t>
            </w:r>
          </w:p>
        </w:tc>
        <w:tc>
          <w:tcPr>
            <w:tcW w:w="1980" w:type="dxa"/>
            <w:vMerge w:val="restart"/>
          </w:tcPr>
          <w:p w14:paraId="1F2AD59A"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r w:rsidRPr="00FA6DD0">
              <w:rPr>
                <w:rFonts w:ascii="Times New Roman" w:eastAsia="Times New Roman" w:hAnsi="Times New Roman" w:cs="Times New Roman"/>
                <w:color w:val="000000" w:themeColor="text1"/>
              </w:rPr>
              <w:t>7. Demonstrate life-long learning and self-improvement</w:t>
            </w:r>
          </w:p>
        </w:tc>
        <w:tc>
          <w:tcPr>
            <w:tcW w:w="630" w:type="dxa"/>
          </w:tcPr>
          <w:p w14:paraId="49512AA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9DEC50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2396E6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04CCBC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D32FFF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8919F3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594B7B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559126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5236C8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B076DF4"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7120DA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AA345D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4BB387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D716A7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30E5D8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ABECF2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925E486" w14:textId="0F0DAD52" w:rsidR="00B539E7" w:rsidRPr="00FA6DD0" w:rsidRDefault="00B539E7" w:rsidP="000349FC">
            <w:pPr>
              <w:spacing w:before="294"/>
              <w:jc w:val="center"/>
              <w:rPr>
                <w:rFonts w:ascii="Times New Roman" w:eastAsia="Times New Roman" w:hAnsi="Times New Roman" w:cs="Times New Roman"/>
              </w:rPr>
            </w:pPr>
          </w:p>
        </w:tc>
        <w:tc>
          <w:tcPr>
            <w:tcW w:w="630" w:type="dxa"/>
          </w:tcPr>
          <w:p w14:paraId="0DBCA74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968E911"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749F3C06" w14:textId="77777777" w:rsidTr="00B539E7">
        <w:trPr>
          <w:trHeight w:val="452"/>
        </w:trPr>
        <w:tc>
          <w:tcPr>
            <w:tcW w:w="1350" w:type="dxa"/>
            <w:vMerge/>
          </w:tcPr>
          <w:p w14:paraId="71F1E663" w14:textId="77777777" w:rsidR="00B539E7" w:rsidRPr="00FA6DD0" w:rsidRDefault="00B539E7" w:rsidP="00CA7631">
            <w:pPr>
              <w:ind w:left="14" w:right="-108"/>
              <w:rPr>
                <w:rFonts w:ascii="Times New Roman" w:eastAsia="Times New Roman" w:hAnsi="Times New Roman" w:cs="Times New Roman"/>
                <w:color w:val="000000" w:themeColor="text1"/>
              </w:rPr>
            </w:pPr>
          </w:p>
        </w:tc>
        <w:tc>
          <w:tcPr>
            <w:tcW w:w="900" w:type="dxa"/>
            <w:vMerge/>
          </w:tcPr>
          <w:p w14:paraId="682065F7" w14:textId="77777777" w:rsidR="00B539E7" w:rsidRPr="00FA6DD0" w:rsidRDefault="00B539E7" w:rsidP="000349FC">
            <w:pPr>
              <w:spacing w:before="294"/>
              <w:jc w:val="center"/>
              <w:rPr>
                <w:rFonts w:ascii="Times New Roman" w:eastAsia="Times New Roman" w:hAnsi="Times New Roman" w:cs="Times New Roman"/>
                <w:color w:val="000000" w:themeColor="text1"/>
              </w:rPr>
            </w:pPr>
          </w:p>
        </w:tc>
        <w:tc>
          <w:tcPr>
            <w:tcW w:w="1980" w:type="dxa"/>
            <w:vMerge/>
          </w:tcPr>
          <w:p w14:paraId="3DF49444" w14:textId="77777777" w:rsidR="00B539E7" w:rsidRPr="00FA6DD0" w:rsidRDefault="00B539E7" w:rsidP="008E511C">
            <w:pPr>
              <w:spacing w:before="78"/>
              <w:ind w:left="14" w:right="-108"/>
              <w:rPr>
                <w:rFonts w:ascii="Times New Roman" w:eastAsia="Times New Roman" w:hAnsi="Times New Roman" w:cs="Times New Roman"/>
                <w:color w:val="000000" w:themeColor="text1"/>
              </w:rPr>
            </w:pPr>
          </w:p>
        </w:tc>
        <w:tc>
          <w:tcPr>
            <w:tcW w:w="630" w:type="dxa"/>
          </w:tcPr>
          <w:p w14:paraId="6AE8BEE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DEFB73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053E3E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D5C41E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75850E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2243A3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2D9D50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9CD415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251308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FBF772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F4B9B71"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2970A53"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7740EE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A6CC4A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9C21E5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E75B0A6"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713460E" w14:textId="251DACAA" w:rsidR="00B539E7" w:rsidRPr="00FA6DD0" w:rsidRDefault="00B539E7" w:rsidP="000349FC">
            <w:pPr>
              <w:spacing w:before="294"/>
              <w:jc w:val="center"/>
              <w:rPr>
                <w:rFonts w:ascii="Times New Roman" w:eastAsia="Times New Roman" w:hAnsi="Times New Roman" w:cs="Times New Roman"/>
              </w:rPr>
            </w:pPr>
          </w:p>
        </w:tc>
        <w:tc>
          <w:tcPr>
            <w:tcW w:w="630" w:type="dxa"/>
          </w:tcPr>
          <w:p w14:paraId="0973350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3C5C18E" w14:textId="77777777" w:rsidR="00B539E7" w:rsidRPr="00FA6DD0" w:rsidRDefault="00B539E7" w:rsidP="000349FC">
            <w:pPr>
              <w:spacing w:before="294"/>
              <w:jc w:val="center"/>
              <w:rPr>
                <w:rFonts w:ascii="Times New Roman" w:eastAsia="Times New Roman" w:hAnsi="Times New Roman" w:cs="Times New Roman"/>
              </w:rPr>
            </w:pPr>
          </w:p>
        </w:tc>
      </w:tr>
      <w:tr w:rsidR="00B539E7" w:rsidRPr="00FA6DD0" w14:paraId="37DCC2E6" w14:textId="77777777" w:rsidTr="00B539E7">
        <w:trPr>
          <w:trHeight w:val="495"/>
        </w:trPr>
        <w:tc>
          <w:tcPr>
            <w:tcW w:w="4230" w:type="dxa"/>
            <w:gridSpan w:val="3"/>
          </w:tcPr>
          <w:p w14:paraId="1BCEB169" w14:textId="77777777" w:rsidR="00B539E7" w:rsidRPr="00FA6DD0" w:rsidRDefault="00B539E7" w:rsidP="008E511C">
            <w:pPr>
              <w:spacing w:before="78"/>
              <w:ind w:left="14" w:right="-108"/>
              <w:rPr>
                <w:rFonts w:ascii="Times New Roman" w:eastAsia="Times New Roman" w:hAnsi="Times New Roman" w:cs="Times New Roman"/>
                <w:b/>
                <w:color w:val="000000" w:themeColor="text1"/>
              </w:rPr>
            </w:pPr>
            <w:r w:rsidRPr="00FA6DD0">
              <w:rPr>
                <w:rFonts w:ascii="Times New Roman" w:eastAsia="Times New Roman" w:hAnsi="Times New Roman" w:cs="Times New Roman"/>
                <w:b/>
                <w:color w:val="000000" w:themeColor="text1"/>
              </w:rPr>
              <w:t>Total (Marks)</w:t>
            </w:r>
          </w:p>
        </w:tc>
        <w:tc>
          <w:tcPr>
            <w:tcW w:w="630" w:type="dxa"/>
          </w:tcPr>
          <w:p w14:paraId="6378CD1A"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C6154FC"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D0608A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B870F5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7635AAF"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699AD79E"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744EC5C0"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D055289"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203C07F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A098EE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BBC1268"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91AD522"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356F396B"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06FA7CF7"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5298C0F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1326AC3D"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92F5DCE" w14:textId="0406C7AB" w:rsidR="00B539E7" w:rsidRPr="00FA6DD0" w:rsidRDefault="00B539E7" w:rsidP="000349FC">
            <w:pPr>
              <w:spacing w:before="294"/>
              <w:jc w:val="center"/>
              <w:rPr>
                <w:rFonts w:ascii="Times New Roman" w:eastAsia="Times New Roman" w:hAnsi="Times New Roman" w:cs="Times New Roman"/>
              </w:rPr>
            </w:pPr>
          </w:p>
        </w:tc>
        <w:tc>
          <w:tcPr>
            <w:tcW w:w="630" w:type="dxa"/>
          </w:tcPr>
          <w:p w14:paraId="392E89C5" w14:textId="77777777" w:rsidR="00B539E7" w:rsidRPr="00FA6DD0" w:rsidRDefault="00B539E7" w:rsidP="000349FC">
            <w:pPr>
              <w:spacing w:before="294"/>
              <w:jc w:val="center"/>
              <w:rPr>
                <w:rFonts w:ascii="Times New Roman" w:eastAsia="Times New Roman" w:hAnsi="Times New Roman" w:cs="Times New Roman"/>
              </w:rPr>
            </w:pPr>
          </w:p>
        </w:tc>
        <w:tc>
          <w:tcPr>
            <w:tcW w:w="630" w:type="dxa"/>
          </w:tcPr>
          <w:p w14:paraId="49680D8D" w14:textId="77777777" w:rsidR="00B539E7" w:rsidRPr="00FA6DD0" w:rsidRDefault="00B539E7" w:rsidP="000349FC">
            <w:pPr>
              <w:spacing w:before="294"/>
              <w:jc w:val="center"/>
              <w:rPr>
                <w:rFonts w:ascii="Times New Roman" w:eastAsia="Times New Roman" w:hAnsi="Times New Roman" w:cs="Times New Roman"/>
              </w:rPr>
            </w:pPr>
          </w:p>
        </w:tc>
      </w:tr>
    </w:tbl>
    <w:p w14:paraId="2B2DC1E1" w14:textId="77777777" w:rsidR="00CA7631" w:rsidRPr="00FA6DD0" w:rsidRDefault="00DC44B4" w:rsidP="00DF43A7">
      <w:pPr>
        <w:jc w:val="both"/>
        <w:rPr>
          <w:rFonts w:ascii="Times New Roman" w:hAnsi="Times New Roman" w:cs="Times New Roman"/>
          <w:b/>
        </w:rPr>
      </w:pPr>
      <w:r w:rsidRPr="00FA6DD0">
        <w:rPr>
          <w:rFonts w:ascii="Times New Roman" w:hAnsi="Times New Roman" w:cs="Times New Roman"/>
          <w:b/>
        </w:rPr>
        <w:lastRenderedPageBreak/>
        <w:t>Total Assessment</w:t>
      </w:r>
    </w:p>
    <w:tbl>
      <w:tblPr>
        <w:tblStyle w:val="TableGrid"/>
        <w:tblW w:w="15120" w:type="dxa"/>
        <w:tblLayout w:type="fixed"/>
        <w:tblLook w:val="0420" w:firstRow="1" w:lastRow="0" w:firstColumn="0" w:lastColumn="0" w:noHBand="0" w:noVBand="1"/>
      </w:tblPr>
      <w:tblGrid>
        <w:gridCol w:w="3150"/>
        <w:gridCol w:w="630"/>
        <w:gridCol w:w="630"/>
        <w:gridCol w:w="630"/>
        <w:gridCol w:w="630"/>
        <w:gridCol w:w="630"/>
        <w:gridCol w:w="630"/>
        <w:gridCol w:w="630"/>
        <w:gridCol w:w="630"/>
        <w:gridCol w:w="630"/>
        <w:gridCol w:w="630"/>
        <w:gridCol w:w="630"/>
        <w:gridCol w:w="630"/>
        <w:gridCol w:w="630"/>
        <w:gridCol w:w="630"/>
        <w:gridCol w:w="630"/>
        <w:gridCol w:w="630"/>
        <w:gridCol w:w="630"/>
        <w:gridCol w:w="630"/>
        <w:gridCol w:w="630"/>
      </w:tblGrid>
      <w:tr w:rsidR="00B539E7" w:rsidRPr="00FA6DD0" w14:paraId="720E7EF8" w14:textId="77777777" w:rsidTr="00B539E7">
        <w:trPr>
          <w:trHeight w:val="901"/>
        </w:trPr>
        <w:tc>
          <w:tcPr>
            <w:tcW w:w="3150" w:type="dxa"/>
            <w:hideMark/>
          </w:tcPr>
          <w:p w14:paraId="1573A3CA" w14:textId="77777777" w:rsidR="00B539E7" w:rsidRPr="00DF43A7"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color w:val="000000" w:themeColor="text1"/>
              </w:rPr>
              <w:t>Assessment</w:t>
            </w:r>
          </w:p>
        </w:tc>
        <w:tc>
          <w:tcPr>
            <w:tcW w:w="630" w:type="dxa"/>
          </w:tcPr>
          <w:p w14:paraId="105F4810"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CO1</w:t>
            </w:r>
          </w:p>
        </w:tc>
        <w:tc>
          <w:tcPr>
            <w:tcW w:w="630" w:type="dxa"/>
          </w:tcPr>
          <w:p w14:paraId="325C52D3"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CO2</w:t>
            </w:r>
          </w:p>
        </w:tc>
        <w:tc>
          <w:tcPr>
            <w:tcW w:w="630" w:type="dxa"/>
          </w:tcPr>
          <w:p w14:paraId="1AE2274C"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CO3</w:t>
            </w:r>
          </w:p>
        </w:tc>
        <w:tc>
          <w:tcPr>
            <w:tcW w:w="630" w:type="dxa"/>
          </w:tcPr>
          <w:p w14:paraId="710A3C63"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CO4</w:t>
            </w:r>
          </w:p>
        </w:tc>
        <w:tc>
          <w:tcPr>
            <w:tcW w:w="630" w:type="dxa"/>
          </w:tcPr>
          <w:p w14:paraId="30BBA17E"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CO5</w:t>
            </w:r>
          </w:p>
        </w:tc>
        <w:tc>
          <w:tcPr>
            <w:tcW w:w="630" w:type="dxa"/>
          </w:tcPr>
          <w:p w14:paraId="292F3E9C"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CO6</w:t>
            </w:r>
          </w:p>
        </w:tc>
        <w:tc>
          <w:tcPr>
            <w:tcW w:w="630" w:type="dxa"/>
          </w:tcPr>
          <w:p w14:paraId="1481A65D"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CO7</w:t>
            </w:r>
          </w:p>
        </w:tc>
        <w:tc>
          <w:tcPr>
            <w:tcW w:w="630" w:type="dxa"/>
          </w:tcPr>
          <w:p w14:paraId="4CD80065"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PO1</w:t>
            </w:r>
          </w:p>
        </w:tc>
        <w:tc>
          <w:tcPr>
            <w:tcW w:w="630" w:type="dxa"/>
          </w:tcPr>
          <w:p w14:paraId="15940EE4"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PO2</w:t>
            </w:r>
          </w:p>
        </w:tc>
        <w:tc>
          <w:tcPr>
            <w:tcW w:w="630" w:type="dxa"/>
          </w:tcPr>
          <w:p w14:paraId="6C0BFF64"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PO3</w:t>
            </w:r>
          </w:p>
        </w:tc>
        <w:tc>
          <w:tcPr>
            <w:tcW w:w="630" w:type="dxa"/>
          </w:tcPr>
          <w:p w14:paraId="235192DF"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PO4</w:t>
            </w:r>
          </w:p>
        </w:tc>
        <w:tc>
          <w:tcPr>
            <w:tcW w:w="630" w:type="dxa"/>
          </w:tcPr>
          <w:p w14:paraId="0B7C2C16"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PO5</w:t>
            </w:r>
          </w:p>
        </w:tc>
        <w:tc>
          <w:tcPr>
            <w:tcW w:w="630" w:type="dxa"/>
          </w:tcPr>
          <w:p w14:paraId="35B40EE0"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PO6</w:t>
            </w:r>
          </w:p>
        </w:tc>
        <w:tc>
          <w:tcPr>
            <w:tcW w:w="630" w:type="dxa"/>
          </w:tcPr>
          <w:p w14:paraId="57AB7AC5"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PO7</w:t>
            </w:r>
          </w:p>
        </w:tc>
        <w:tc>
          <w:tcPr>
            <w:tcW w:w="630" w:type="dxa"/>
          </w:tcPr>
          <w:p w14:paraId="6891B7C6"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PO8</w:t>
            </w:r>
          </w:p>
        </w:tc>
        <w:tc>
          <w:tcPr>
            <w:tcW w:w="630" w:type="dxa"/>
          </w:tcPr>
          <w:p w14:paraId="485EF0B4" w14:textId="0E814736" w:rsidR="00B539E7" w:rsidRPr="00FA6DD0" w:rsidRDefault="00B539E7" w:rsidP="000349FC">
            <w:pPr>
              <w:spacing w:before="209"/>
              <w:jc w:val="center"/>
              <w:rPr>
                <w:rFonts w:ascii="Times New Roman" w:eastAsia="Times New Roman" w:hAnsi="Times New Roman" w:cs="Times New Roman"/>
                <w:b/>
              </w:rPr>
            </w:pPr>
            <w:r w:rsidRPr="00AA2A70">
              <w:rPr>
                <w:rFonts w:ascii="Times New Roman" w:eastAsia="Times New Roman" w:hAnsi="Times New Roman" w:cs="Times New Roman"/>
                <w:b/>
              </w:rPr>
              <w:t>PO</w:t>
            </w:r>
            <w:r>
              <w:rPr>
                <w:rFonts w:ascii="Times New Roman" w:eastAsia="Times New Roman" w:hAnsi="Times New Roman" w:cs="Times New Roman"/>
                <w:b/>
              </w:rPr>
              <w:t>9</w:t>
            </w:r>
          </w:p>
        </w:tc>
        <w:tc>
          <w:tcPr>
            <w:tcW w:w="630" w:type="dxa"/>
          </w:tcPr>
          <w:p w14:paraId="39440976" w14:textId="48BAFBE9"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 10</w:t>
            </w:r>
          </w:p>
        </w:tc>
        <w:tc>
          <w:tcPr>
            <w:tcW w:w="630" w:type="dxa"/>
          </w:tcPr>
          <w:p w14:paraId="022BC83E"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 11</w:t>
            </w:r>
          </w:p>
        </w:tc>
        <w:tc>
          <w:tcPr>
            <w:tcW w:w="630" w:type="dxa"/>
          </w:tcPr>
          <w:p w14:paraId="64AD93DD" w14:textId="77777777" w:rsidR="00B539E7" w:rsidRPr="00FA6DD0" w:rsidRDefault="00B539E7" w:rsidP="000349FC">
            <w:pPr>
              <w:spacing w:before="209"/>
              <w:jc w:val="center"/>
              <w:rPr>
                <w:rFonts w:ascii="Times New Roman" w:eastAsia="Times New Roman" w:hAnsi="Times New Roman" w:cs="Times New Roman"/>
                <w:b/>
              </w:rPr>
            </w:pPr>
            <w:r w:rsidRPr="00FA6DD0">
              <w:rPr>
                <w:rFonts w:ascii="Times New Roman" w:eastAsia="Times New Roman" w:hAnsi="Times New Roman" w:cs="Times New Roman"/>
                <w:b/>
              </w:rPr>
              <w:t>PO 12</w:t>
            </w:r>
          </w:p>
        </w:tc>
      </w:tr>
      <w:tr w:rsidR="00B539E7" w:rsidRPr="00FA6DD0" w14:paraId="693DCC08" w14:textId="77777777" w:rsidTr="00B539E7">
        <w:trPr>
          <w:trHeight w:val="901"/>
        </w:trPr>
        <w:tc>
          <w:tcPr>
            <w:tcW w:w="3150" w:type="dxa"/>
          </w:tcPr>
          <w:p w14:paraId="3129E056" w14:textId="77777777" w:rsidR="00B539E7" w:rsidRPr="00FA6DD0" w:rsidRDefault="00B539E7" w:rsidP="00DC44B4">
            <w:pPr>
              <w:rPr>
                <w:rFonts w:ascii="Times New Roman" w:hAnsi="Times New Roman" w:cs="Times New Roman"/>
                <w:b/>
              </w:rPr>
            </w:pPr>
            <w:r w:rsidRPr="00FA6DD0">
              <w:rPr>
                <w:rFonts w:ascii="Times New Roman" w:hAnsi="Times New Roman" w:cs="Times New Roman"/>
                <w:b/>
              </w:rPr>
              <w:t>A. Report &amp; Log Book:</w:t>
            </w:r>
          </w:p>
          <w:p w14:paraId="2E9020FB" w14:textId="77777777" w:rsidR="00B539E7" w:rsidRPr="00FA6DD0" w:rsidRDefault="00B539E7" w:rsidP="00DC44B4">
            <w:pPr>
              <w:spacing w:before="209"/>
              <w:rPr>
                <w:rFonts w:ascii="Times New Roman" w:eastAsia="Times New Roman" w:hAnsi="Times New Roman" w:cs="Times New Roman"/>
                <w:color w:val="000000" w:themeColor="text1"/>
              </w:rPr>
            </w:pPr>
          </w:p>
        </w:tc>
        <w:tc>
          <w:tcPr>
            <w:tcW w:w="630" w:type="dxa"/>
          </w:tcPr>
          <w:p w14:paraId="6A4DF993"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4C6C65AD"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75857F8D"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D7B3F08"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C2DE4A9"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27A9D733"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9B19505"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6CAEC452"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07AE6006"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47A67EC0"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9596AE8"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6673A58"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13629AB"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25E96DF3"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072BBB2D"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9B11617"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3B87428" w14:textId="7D44F67D" w:rsidR="00B539E7" w:rsidRPr="00FA6DD0" w:rsidRDefault="00B539E7" w:rsidP="000349FC">
            <w:pPr>
              <w:spacing w:before="209"/>
              <w:jc w:val="center"/>
              <w:rPr>
                <w:rFonts w:ascii="Times New Roman" w:eastAsia="Times New Roman" w:hAnsi="Times New Roman" w:cs="Times New Roman"/>
              </w:rPr>
            </w:pPr>
          </w:p>
        </w:tc>
        <w:tc>
          <w:tcPr>
            <w:tcW w:w="630" w:type="dxa"/>
          </w:tcPr>
          <w:p w14:paraId="464CEEF5"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0781156" w14:textId="77777777" w:rsidR="00B539E7" w:rsidRPr="00FA6DD0" w:rsidRDefault="00B539E7" w:rsidP="000349FC">
            <w:pPr>
              <w:spacing w:before="209"/>
              <w:jc w:val="center"/>
              <w:rPr>
                <w:rFonts w:ascii="Times New Roman" w:eastAsia="Times New Roman" w:hAnsi="Times New Roman" w:cs="Times New Roman"/>
              </w:rPr>
            </w:pPr>
          </w:p>
        </w:tc>
      </w:tr>
      <w:tr w:rsidR="00B539E7" w:rsidRPr="00FA6DD0" w14:paraId="527A6749" w14:textId="77777777" w:rsidTr="00B539E7">
        <w:trPr>
          <w:trHeight w:val="901"/>
        </w:trPr>
        <w:tc>
          <w:tcPr>
            <w:tcW w:w="3150" w:type="dxa"/>
          </w:tcPr>
          <w:p w14:paraId="02C94D2A" w14:textId="77777777" w:rsidR="00B539E7" w:rsidRPr="00FA6DD0" w:rsidRDefault="00B539E7" w:rsidP="00DC44B4">
            <w:pPr>
              <w:rPr>
                <w:rFonts w:ascii="Times New Roman" w:hAnsi="Times New Roman" w:cs="Times New Roman"/>
                <w:b/>
              </w:rPr>
            </w:pPr>
            <w:r w:rsidRPr="00FA6DD0">
              <w:rPr>
                <w:rFonts w:ascii="Times New Roman" w:hAnsi="Times New Roman" w:cs="Times New Roman"/>
                <w:b/>
              </w:rPr>
              <w:t>B. Oral Presentation:</w:t>
            </w:r>
          </w:p>
          <w:p w14:paraId="7FA1FA34" w14:textId="77777777" w:rsidR="00B539E7" w:rsidRPr="00FA6DD0" w:rsidRDefault="00B539E7" w:rsidP="00DC44B4">
            <w:pPr>
              <w:rPr>
                <w:rFonts w:ascii="Times New Roman" w:hAnsi="Times New Roman" w:cs="Times New Roman"/>
                <w:b/>
              </w:rPr>
            </w:pPr>
          </w:p>
        </w:tc>
        <w:tc>
          <w:tcPr>
            <w:tcW w:w="630" w:type="dxa"/>
          </w:tcPr>
          <w:p w14:paraId="040894B5"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83D98E0"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4E1EC142"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0CE8F2CC"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FB72C36"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12804FD"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47540A91"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7E264067"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C81A68E"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4DF683C"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79AE86AE"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771CCF4"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23D07D57"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0653E23"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70D7BCA"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70002148"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7B52BB43" w14:textId="79A953C8" w:rsidR="00B539E7" w:rsidRPr="00FA6DD0" w:rsidRDefault="00B539E7" w:rsidP="000349FC">
            <w:pPr>
              <w:spacing w:before="209"/>
              <w:jc w:val="center"/>
              <w:rPr>
                <w:rFonts w:ascii="Times New Roman" w:eastAsia="Times New Roman" w:hAnsi="Times New Roman" w:cs="Times New Roman"/>
              </w:rPr>
            </w:pPr>
          </w:p>
        </w:tc>
        <w:tc>
          <w:tcPr>
            <w:tcW w:w="630" w:type="dxa"/>
          </w:tcPr>
          <w:p w14:paraId="2FE6F31A"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4A08E65D" w14:textId="77777777" w:rsidR="00B539E7" w:rsidRPr="00FA6DD0" w:rsidRDefault="00B539E7" w:rsidP="000349FC">
            <w:pPr>
              <w:spacing w:before="209"/>
              <w:jc w:val="center"/>
              <w:rPr>
                <w:rFonts w:ascii="Times New Roman" w:eastAsia="Times New Roman" w:hAnsi="Times New Roman" w:cs="Times New Roman"/>
              </w:rPr>
            </w:pPr>
          </w:p>
        </w:tc>
      </w:tr>
      <w:tr w:rsidR="00B539E7" w:rsidRPr="00FA6DD0" w14:paraId="0C23296A" w14:textId="77777777" w:rsidTr="00B539E7">
        <w:trPr>
          <w:trHeight w:val="901"/>
        </w:trPr>
        <w:tc>
          <w:tcPr>
            <w:tcW w:w="3150" w:type="dxa"/>
          </w:tcPr>
          <w:p w14:paraId="3CD92BC5" w14:textId="77777777" w:rsidR="00B539E7" w:rsidRPr="00FA6DD0" w:rsidRDefault="00B539E7" w:rsidP="00DC44B4">
            <w:pPr>
              <w:spacing w:after="200" w:line="276" w:lineRule="auto"/>
              <w:rPr>
                <w:rFonts w:ascii="Times New Roman" w:hAnsi="Times New Roman" w:cs="Times New Roman"/>
                <w:b/>
              </w:rPr>
            </w:pPr>
            <w:r w:rsidRPr="00FA6DD0">
              <w:rPr>
                <w:rFonts w:ascii="Times New Roman" w:hAnsi="Times New Roman" w:cs="Times New Roman"/>
                <w:b/>
              </w:rPr>
              <w:t>C. Industrial Supervisor Appraisal:</w:t>
            </w:r>
          </w:p>
          <w:p w14:paraId="7270ECA5" w14:textId="77777777" w:rsidR="00B539E7" w:rsidRPr="00FA6DD0" w:rsidRDefault="00B539E7" w:rsidP="00DC44B4">
            <w:pPr>
              <w:rPr>
                <w:rFonts w:ascii="Times New Roman" w:hAnsi="Times New Roman" w:cs="Times New Roman"/>
                <w:b/>
              </w:rPr>
            </w:pPr>
          </w:p>
        </w:tc>
        <w:tc>
          <w:tcPr>
            <w:tcW w:w="630" w:type="dxa"/>
          </w:tcPr>
          <w:p w14:paraId="71336C1A"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CC70C84"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B381385"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151C0EB"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0862A48E"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4B4FA35E"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493B2770"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7D64C8CD"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E786DDD"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0D1B87D6"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7436DA55"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7762D48E"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25813829"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69543803"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EF5B0FE"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DD69859"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293DB50" w14:textId="5009AA49" w:rsidR="00B539E7" w:rsidRPr="00FA6DD0" w:rsidRDefault="00B539E7" w:rsidP="000349FC">
            <w:pPr>
              <w:spacing w:before="209"/>
              <w:jc w:val="center"/>
              <w:rPr>
                <w:rFonts w:ascii="Times New Roman" w:eastAsia="Times New Roman" w:hAnsi="Times New Roman" w:cs="Times New Roman"/>
              </w:rPr>
            </w:pPr>
          </w:p>
        </w:tc>
        <w:tc>
          <w:tcPr>
            <w:tcW w:w="630" w:type="dxa"/>
          </w:tcPr>
          <w:p w14:paraId="4D515A23"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44FBD4E5" w14:textId="77777777" w:rsidR="00B539E7" w:rsidRPr="00FA6DD0" w:rsidRDefault="00B539E7" w:rsidP="000349FC">
            <w:pPr>
              <w:spacing w:before="209"/>
              <w:jc w:val="center"/>
              <w:rPr>
                <w:rFonts w:ascii="Times New Roman" w:eastAsia="Times New Roman" w:hAnsi="Times New Roman" w:cs="Times New Roman"/>
              </w:rPr>
            </w:pPr>
          </w:p>
        </w:tc>
      </w:tr>
      <w:tr w:rsidR="00B539E7" w:rsidRPr="00FA6DD0" w14:paraId="4125558C" w14:textId="77777777" w:rsidTr="00B539E7">
        <w:trPr>
          <w:trHeight w:val="901"/>
        </w:trPr>
        <w:tc>
          <w:tcPr>
            <w:tcW w:w="3150" w:type="dxa"/>
          </w:tcPr>
          <w:p w14:paraId="3BF88147" w14:textId="77777777" w:rsidR="00B539E7" w:rsidRPr="00FA6DD0" w:rsidRDefault="00B539E7" w:rsidP="00DC44B4">
            <w:pPr>
              <w:rPr>
                <w:rFonts w:ascii="Times New Roman" w:hAnsi="Times New Roman" w:cs="Times New Roman"/>
                <w:b/>
              </w:rPr>
            </w:pPr>
            <w:r w:rsidRPr="00FA6DD0">
              <w:rPr>
                <w:rFonts w:ascii="Times New Roman" w:hAnsi="Times New Roman" w:cs="Times New Roman"/>
                <w:b/>
              </w:rPr>
              <w:t>(%) Contribution</w:t>
            </w:r>
          </w:p>
        </w:tc>
        <w:tc>
          <w:tcPr>
            <w:tcW w:w="630" w:type="dxa"/>
          </w:tcPr>
          <w:p w14:paraId="47845C5B"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BD7E78D"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64DAD38D"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9F2C56E"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18CD472"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02BED7D5"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6E6AC59E"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12C23EF"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656B30A8"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5C369D02"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63238DC"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FBC0F50"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2CA43D2A"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33CB4A94"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8F8CCD6"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98EDB9E"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1BD6E2A5" w14:textId="4C9F6267" w:rsidR="00B539E7" w:rsidRPr="00FA6DD0" w:rsidRDefault="00B539E7" w:rsidP="000349FC">
            <w:pPr>
              <w:spacing w:before="209"/>
              <w:jc w:val="center"/>
              <w:rPr>
                <w:rFonts w:ascii="Times New Roman" w:eastAsia="Times New Roman" w:hAnsi="Times New Roman" w:cs="Times New Roman"/>
              </w:rPr>
            </w:pPr>
          </w:p>
        </w:tc>
        <w:tc>
          <w:tcPr>
            <w:tcW w:w="630" w:type="dxa"/>
          </w:tcPr>
          <w:p w14:paraId="1DC19090" w14:textId="77777777" w:rsidR="00B539E7" w:rsidRPr="00FA6DD0" w:rsidRDefault="00B539E7" w:rsidP="000349FC">
            <w:pPr>
              <w:spacing w:before="209"/>
              <w:jc w:val="center"/>
              <w:rPr>
                <w:rFonts w:ascii="Times New Roman" w:eastAsia="Times New Roman" w:hAnsi="Times New Roman" w:cs="Times New Roman"/>
              </w:rPr>
            </w:pPr>
          </w:p>
        </w:tc>
        <w:tc>
          <w:tcPr>
            <w:tcW w:w="630" w:type="dxa"/>
          </w:tcPr>
          <w:p w14:paraId="25D395C4" w14:textId="77777777" w:rsidR="00B539E7" w:rsidRPr="00FA6DD0" w:rsidRDefault="00B539E7" w:rsidP="000349FC">
            <w:pPr>
              <w:spacing w:before="209"/>
              <w:jc w:val="center"/>
              <w:rPr>
                <w:rFonts w:ascii="Times New Roman" w:eastAsia="Times New Roman" w:hAnsi="Times New Roman" w:cs="Times New Roman"/>
              </w:rPr>
            </w:pPr>
          </w:p>
        </w:tc>
      </w:tr>
    </w:tbl>
    <w:p w14:paraId="504FB16D" w14:textId="77777777" w:rsidR="00DC44B4" w:rsidRPr="00FA6DD0" w:rsidRDefault="00DC44B4" w:rsidP="00DF43A7">
      <w:pPr>
        <w:jc w:val="both"/>
        <w:rPr>
          <w:rFonts w:ascii="Times New Roman" w:hAnsi="Times New Roman" w:cs="Times New Roman"/>
        </w:rPr>
      </w:pPr>
    </w:p>
    <w:p w14:paraId="1C568D13" w14:textId="77777777" w:rsidR="00DF43A7" w:rsidRPr="00FA6DD0" w:rsidRDefault="00DF43A7" w:rsidP="00DF43A7">
      <w:pPr>
        <w:jc w:val="both"/>
        <w:rPr>
          <w:rFonts w:ascii="Times New Roman" w:hAnsi="Times New Roman" w:cs="Times New Roman"/>
        </w:rPr>
      </w:pPr>
    </w:p>
    <w:sectPr w:rsidR="00DF43A7" w:rsidRPr="00FA6DD0" w:rsidSect="00DF43A7">
      <w:pgSz w:w="16839" w:h="11907" w:orient="landscape" w:code="9"/>
      <w:pgMar w:top="720" w:right="432"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C46CF"/>
    <w:multiLevelType w:val="hybridMultilevel"/>
    <w:tmpl w:val="6E4E00E4"/>
    <w:lvl w:ilvl="0" w:tplc="88E2C69A">
      <w:start w:val="1"/>
      <w:numFmt w:val="bullet"/>
      <w:lvlText w:val="•"/>
      <w:lvlJc w:val="left"/>
      <w:pPr>
        <w:tabs>
          <w:tab w:val="num" w:pos="720"/>
        </w:tabs>
        <w:ind w:left="720" w:hanging="360"/>
      </w:pPr>
      <w:rPr>
        <w:rFonts w:ascii="Arial" w:hAnsi="Arial" w:hint="default"/>
      </w:rPr>
    </w:lvl>
    <w:lvl w:ilvl="1" w:tplc="B0CE415E" w:tentative="1">
      <w:start w:val="1"/>
      <w:numFmt w:val="bullet"/>
      <w:lvlText w:val="•"/>
      <w:lvlJc w:val="left"/>
      <w:pPr>
        <w:tabs>
          <w:tab w:val="num" w:pos="1440"/>
        </w:tabs>
        <w:ind w:left="1440" w:hanging="360"/>
      </w:pPr>
      <w:rPr>
        <w:rFonts w:ascii="Arial" w:hAnsi="Arial" w:hint="default"/>
      </w:rPr>
    </w:lvl>
    <w:lvl w:ilvl="2" w:tplc="12F821DC" w:tentative="1">
      <w:start w:val="1"/>
      <w:numFmt w:val="bullet"/>
      <w:lvlText w:val="•"/>
      <w:lvlJc w:val="left"/>
      <w:pPr>
        <w:tabs>
          <w:tab w:val="num" w:pos="2160"/>
        </w:tabs>
        <w:ind w:left="2160" w:hanging="360"/>
      </w:pPr>
      <w:rPr>
        <w:rFonts w:ascii="Arial" w:hAnsi="Arial" w:hint="default"/>
      </w:rPr>
    </w:lvl>
    <w:lvl w:ilvl="3" w:tplc="41B406E0" w:tentative="1">
      <w:start w:val="1"/>
      <w:numFmt w:val="bullet"/>
      <w:lvlText w:val="•"/>
      <w:lvlJc w:val="left"/>
      <w:pPr>
        <w:tabs>
          <w:tab w:val="num" w:pos="2880"/>
        </w:tabs>
        <w:ind w:left="2880" w:hanging="360"/>
      </w:pPr>
      <w:rPr>
        <w:rFonts w:ascii="Arial" w:hAnsi="Arial" w:hint="default"/>
      </w:rPr>
    </w:lvl>
    <w:lvl w:ilvl="4" w:tplc="078286AE" w:tentative="1">
      <w:start w:val="1"/>
      <w:numFmt w:val="bullet"/>
      <w:lvlText w:val="•"/>
      <w:lvlJc w:val="left"/>
      <w:pPr>
        <w:tabs>
          <w:tab w:val="num" w:pos="3600"/>
        </w:tabs>
        <w:ind w:left="3600" w:hanging="360"/>
      </w:pPr>
      <w:rPr>
        <w:rFonts w:ascii="Arial" w:hAnsi="Arial" w:hint="default"/>
      </w:rPr>
    </w:lvl>
    <w:lvl w:ilvl="5" w:tplc="24D08276" w:tentative="1">
      <w:start w:val="1"/>
      <w:numFmt w:val="bullet"/>
      <w:lvlText w:val="•"/>
      <w:lvlJc w:val="left"/>
      <w:pPr>
        <w:tabs>
          <w:tab w:val="num" w:pos="4320"/>
        </w:tabs>
        <w:ind w:left="4320" w:hanging="360"/>
      </w:pPr>
      <w:rPr>
        <w:rFonts w:ascii="Arial" w:hAnsi="Arial" w:hint="default"/>
      </w:rPr>
    </w:lvl>
    <w:lvl w:ilvl="6" w:tplc="7584D440" w:tentative="1">
      <w:start w:val="1"/>
      <w:numFmt w:val="bullet"/>
      <w:lvlText w:val="•"/>
      <w:lvlJc w:val="left"/>
      <w:pPr>
        <w:tabs>
          <w:tab w:val="num" w:pos="5040"/>
        </w:tabs>
        <w:ind w:left="5040" w:hanging="360"/>
      </w:pPr>
      <w:rPr>
        <w:rFonts w:ascii="Arial" w:hAnsi="Arial" w:hint="default"/>
      </w:rPr>
    </w:lvl>
    <w:lvl w:ilvl="7" w:tplc="141CD32C" w:tentative="1">
      <w:start w:val="1"/>
      <w:numFmt w:val="bullet"/>
      <w:lvlText w:val="•"/>
      <w:lvlJc w:val="left"/>
      <w:pPr>
        <w:tabs>
          <w:tab w:val="num" w:pos="5760"/>
        </w:tabs>
        <w:ind w:left="5760" w:hanging="360"/>
      </w:pPr>
      <w:rPr>
        <w:rFonts w:ascii="Arial" w:hAnsi="Arial" w:hint="default"/>
      </w:rPr>
    </w:lvl>
    <w:lvl w:ilvl="8" w:tplc="F06CF3E4" w:tentative="1">
      <w:start w:val="1"/>
      <w:numFmt w:val="bullet"/>
      <w:lvlText w:val="•"/>
      <w:lvlJc w:val="left"/>
      <w:pPr>
        <w:tabs>
          <w:tab w:val="num" w:pos="6480"/>
        </w:tabs>
        <w:ind w:left="6480" w:hanging="360"/>
      </w:pPr>
      <w:rPr>
        <w:rFonts w:ascii="Arial" w:hAnsi="Arial" w:hint="default"/>
      </w:rPr>
    </w:lvl>
  </w:abstractNum>
  <w:abstractNum w:abstractNumId="1">
    <w:nsid w:val="192D0937"/>
    <w:multiLevelType w:val="hybridMultilevel"/>
    <w:tmpl w:val="94C86032"/>
    <w:lvl w:ilvl="0" w:tplc="88E2C69A">
      <w:start w:val="1"/>
      <w:numFmt w:val="bullet"/>
      <w:lvlText w:val="•"/>
      <w:lvlJc w:val="left"/>
      <w:pPr>
        <w:ind w:left="720" w:hanging="360"/>
      </w:pPr>
      <w:rPr>
        <w:rFonts w:ascii="Arial" w:hAnsi="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CD130C"/>
    <w:multiLevelType w:val="hybridMultilevel"/>
    <w:tmpl w:val="CA1636DE"/>
    <w:lvl w:ilvl="0" w:tplc="0D3E446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DD2"/>
    <w:rsid w:val="001B2DCD"/>
    <w:rsid w:val="005125EC"/>
    <w:rsid w:val="00545538"/>
    <w:rsid w:val="006D4967"/>
    <w:rsid w:val="00780DE2"/>
    <w:rsid w:val="007A2383"/>
    <w:rsid w:val="007B3A1D"/>
    <w:rsid w:val="00835380"/>
    <w:rsid w:val="00852D8C"/>
    <w:rsid w:val="00856A03"/>
    <w:rsid w:val="008E511C"/>
    <w:rsid w:val="009E70E7"/>
    <w:rsid w:val="00A86B7A"/>
    <w:rsid w:val="00A97016"/>
    <w:rsid w:val="00AA2A70"/>
    <w:rsid w:val="00B22DD2"/>
    <w:rsid w:val="00B539E7"/>
    <w:rsid w:val="00BD03EB"/>
    <w:rsid w:val="00BD1657"/>
    <w:rsid w:val="00CA7631"/>
    <w:rsid w:val="00D10EC3"/>
    <w:rsid w:val="00D4647E"/>
    <w:rsid w:val="00DC44B4"/>
    <w:rsid w:val="00DE6144"/>
    <w:rsid w:val="00DF43A7"/>
    <w:rsid w:val="00F24B3A"/>
    <w:rsid w:val="00F7350C"/>
    <w:rsid w:val="00FA6DD0"/>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00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2DD2"/>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DF43A7"/>
    <w:pPr>
      <w:ind w:left="720"/>
      <w:contextualSpacing/>
    </w:pPr>
  </w:style>
  <w:style w:type="table" w:styleId="TableGrid">
    <w:name w:val="Table Grid"/>
    <w:basedOn w:val="TableNormal"/>
    <w:uiPriority w:val="59"/>
    <w:rsid w:val="00DF43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2DD2"/>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DF43A7"/>
    <w:pPr>
      <w:ind w:left="720"/>
      <w:contextualSpacing/>
    </w:pPr>
  </w:style>
  <w:style w:type="table" w:styleId="TableGrid">
    <w:name w:val="Table Grid"/>
    <w:basedOn w:val="TableNormal"/>
    <w:uiPriority w:val="59"/>
    <w:rsid w:val="00DF43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83321">
      <w:bodyDiv w:val="1"/>
      <w:marLeft w:val="0"/>
      <w:marRight w:val="0"/>
      <w:marTop w:val="0"/>
      <w:marBottom w:val="0"/>
      <w:divBdr>
        <w:top w:val="none" w:sz="0" w:space="0" w:color="auto"/>
        <w:left w:val="none" w:sz="0" w:space="0" w:color="auto"/>
        <w:bottom w:val="none" w:sz="0" w:space="0" w:color="auto"/>
        <w:right w:val="none" w:sz="0" w:space="0" w:color="auto"/>
      </w:divBdr>
    </w:div>
    <w:div w:id="272176550">
      <w:bodyDiv w:val="1"/>
      <w:marLeft w:val="0"/>
      <w:marRight w:val="0"/>
      <w:marTop w:val="0"/>
      <w:marBottom w:val="0"/>
      <w:divBdr>
        <w:top w:val="none" w:sz="0" w:space="0" w:color="auto"/>
        <w:left w:val="none" w:sz="0" w:space="0" w:color="auto"/>
        <w:bottom w:val="none" w:sz="0" w:space="0" w:color="auto"/>
        <w:right w:val="none" w:sz="0" w:space="0" w:color="auto"/>
      </w:divBdr>
    </w:div>
    <w:div w:id="347803120">
      <w:bodyDiv w:val="1"/>
      <w:marLeft w:val="0"/>
      <w:marRight w:val="0"/>
      <w:marTop w:val="0"/>
      <w:marBottom w:val="0"/>
      <w:divBdr>
        <w:top w:val="none" w:sz="0" w:space="0" w:color="auto"/>
        <w:left w:val="none" w:sz="0" w:space="0" w:color="auto"/>
        <w:bottom w:val="none" w:sz="0" w:space="0" w:color="auto"/>
        <w:right w:val="none" w:sz="0" w:space="0" w:color="auto"/>
      </w:divBdr>
    </w:div>
    <w:div w:id="464930711">
      <w:bodyDiv w:val="1"/>
      <w:marLeft w:val="0"/>
      <w:marRight w:val="0"/>
      <w:marTop w:val="0"/>
      <w:marBottom w:val="0"/>
      <w:divBdr>
        <w:top w:val="none" w:sz="0" w:space="0" w:color="auto"/>
        <w:left w:val="none" w:sz="0" w:space="0" w:color="auto"/>
        <w:bottom w:val="none" w:sz="0" w:space="0" w:color="auto"/>
        <w:right w:val="none" w:sz="0" w:space="0" w:color="auto"/>
      </w:divBdr>
    </w:div>
    <w:div w:id="466092988">
      <w:bodyDiv w:val="1"/>
      <w:marLeft w:val="0"/>
      <w:marRight w:val="0"/>
      <w:marTop w:val="0"/>
      <w:marBottom w:val="0"/>
      <w:divBdr>
        <w:top w:val="none" w:sz="0" w:space="0" w:color="auto"/>
        <w:left w:val="none" w:sz="0" w:space="0" w:color="auto"/>
        <w:bottom w:val="none" w:sz="0" w:space="0" w:color="auto"/>
        <w:right w:val="none" w:sz="0" w:space="0" w:color="auto"/>
      </w:divBdr>
    </w:div>
    <w:div w:id="655453769">
      <w:bodyDiv w:val="1"/>
      <w:marLeft w:val="0"/>
      <w:marRight w:val="0"/>
      <w:marTop w:val="0"/>
      <w:marBottom w:val="0"/>
      <w:divBdr>
        <w:top w:val="none" w:sz="0" w:space="0" w:color="auto"/>
        <w:left w:val="none" w:sz="0" w:space="0" w:color="auto"/>
        <w:bottom w:val="none" w:sz="0" w:space="0" w:color="auto"/>
        <w:right w:val="none" w:sz="0" w:space="0" w:color="auto"/>
      </w:divBdr>
    </w:div>
    <w:div w:id="923952203">
      <w:bodyDiv w:val="1"/>
      <w:marLeft w:val="0"/>
      <w:marRight w:val="0"/>
      <w:marTop w:val="0"/>
      <w:marBottom w:val="0"/>
      <w:divBdr>
        <w:top w:val="none" w:sz="0" w:space="0" w:color="auto"/>
        <w:left w:val="none" w:sz="0" w:space="0" w:color="auto"/>
        <w:bottom w:val="none" w:sz="0" w:space="0" w:color="auto"/>
        <w:right w:val="none" w:sz="0" w:space="0" w:color="auto"/>
      </w:divBdr>
    </w:div>
    <w:div w:id="1344631967">
      <w:bodyDiv w:val="1"/>
      <w:marLeft w:val="0"/>
      <w:marRight w:val="0"/>
      <w:marTop w:val="0"/>
      <w:marBottom w:val="0"/>
      <w:divBdr>
        <w:top w:val="none" w:sz="0" w:space="0" w:color="auto"/>
        <w:left w:val="none" w:sz="0" w:space="0" w:color="auto"/>
        <w:bottom w:val="none" w:sz="0" w:space="0" w:color="auto"/>
        <w:right w:val="none" w:sz="0" w:space="0" w:color="auto"/>
      </w:divBdr>
    </w:div>
    <w:div w:id="1374961904">
      <w:bodyDiv w:val="1"/>
      <w:marLeft w:val="0"/>
      <w:marRight w:val="0"/>
      <w:marTop w:val="0"/>
      <w:marBottom w:val="0"/>
      <w:divBdr>
        <w:top w:val="none" w:sz="0" w:space="0" w:color="auto"/>
        <w:left w:val="none" w:sz="0" w:space="0" w:color="auto"/>
        <w:bottom w:val="none" w:sz="0" w:space="0" w:color="auto"/>
        <w:right w:val="none" w:sz="0" w:space="0" w:color="auto"/>
      </w:divBdr>
      <w:divsChild>
        <w:div w:id="982928713">
          <w:marLeft w:val="562"/>
          <w:marRight w:val="0"/>
          <w:marTop w:val="116"/>
          <w:marBottom w:val="0"/>
          <w:divBdr>
            <w:top w:val="none" w:sz="0" w:space="0" w:color="auto"/>
            <w:left w:val="none" w:sz="0" w:space="0" w:color="auto"/>
            <w:bottom w:val="none" w:sz="0" w:space="0" w:color="auto"/>
            <w:right w:val="none" w:sz="0" w:space="0" w:color="auto"/>
          </w:divBdr>
        </w:div>
        <w:div w:id="641933406">
          <w:marLeft w:val="562"/>
          <w:marRight w:val="1354"/>
          <w:marTop w:val="115"/>
          <w:marBottom w:val="0"/>
          <w:divBdr>
            <w:top w:val="none" w:sz="0" w:space="0" w:color="auto"/>
            <w:left w:val="none" w:sz="0" w:space="0" w:color="auto"/>
            <w:bottom w:val="none" w:sz="0" w:space="0" w:color="auto"/>
            <w:right w:val="none" w:sz="0" w:space="0" w:color="auto"/>
          </w:divBdr>
        </w:div>
        <w:div w:id="330524745">
          <w:marLeft w:val="562"/>
          <w:marRight w:val="1224"/>
          <w:marTop w:val="116"/>
          <w:marBottom w:val="0"/>
          <w:divBdr>
            <w:top w:val="none" w:sz="0" w:space="0" w:color="auto"/>
            <w:left w:val="none" w:sz="0" w:space="0" w:color="auto"/>
            <w:bottom w:val="none" w:sz="0" w:space="0" w:color="auto"/>
            <w:right w:val="none" w:sz="0" w:space="0" w:color="auto"/>
          </w:divBdr>
        </w:div>
        <w:div w:id="136454865">
          <w:marLeft w:val="562"/>
          <w:marRight w:val="677"/>
          <w:marTop w:val="115"/>
          <w:marBottom w:val="0"/>
          <w:divBdr>
            <w:top w:val="none" w:sz="0" w:space="0" w:color="auto"/>
            <w:left w:val="none" w:sz="0" w:space="0" w:color="auto"/>
            <w:bottom w:val="none" w:sz="0" w:space="0" w:color="auto"/>
            <w:right w:val="none" w:sz="0" w:space="0" w:color="auto"/>
          </w:divBdr>
        </w:div>
        <w:div w:id="1608806942">
          <w:marLeft w:val="562"/>
          <w:marRight w:val="0"/>
          <w:marTop w:val="115"/>
          <w:marBottom w:val="0"/>
          <w:divBdr>
            <w:top w:val="none" w:sz="0" w:space="0" w:color="auto"/>
            <w:left w:val="none" w:sz="0" w:space="0" w:color="auto"/>
            <w:bottom w:val="none" w:sz="0" w:space="0" w:color="auto"/>
            <w:right w:val="none" w:sz="0" w:space="0" w:color="auto"/>
          </w:divBdr>
        </w:div>
        <w:div w:id="959723566">
          <w:marLeft w:val="562"/>
          <w:marRight w:val="288"/>
          <w:marTop w:val="116"/>
          <w:marBottom w:val="0"/>
          <w:divBdr>
            <w:top w:val="none" w:sz="0" w:space="0" w:color="auto"/>
            <w:left w:val="none" w:sz="0" w:space="0" w:color="auto"/>
            <w:bottom w:val="none" w:sz="0" w:space="0" w:color="auto"/>
            <w:right w:val="none" w:sz="0" w:space="0" w:color="auto"/>
          </w:divBdr>
        </w:div>
      </w:divsChild>
    </w:div>
    <w:div w:id="1473330295">
      <w:bodyDiv w:val="1"/>
      <w:marLeft w:val="0"/>
      <w:marRight w:val="0"/>
      <w:marTop w:val="0"/>
      <w:marBottom w:val="0"/>
      <w:divBdr>
        <w:top w:val="none" w:sz="0" w:space="0" w:color="auto"/>
        <w:left w:val="none" w:sz="0" w:space="0" w:color="auto"/>
        <w:bottom w:val="none" w:sz="0" w:space="0" w:color="auto"/>
        <w:right w:val="none" w:sz="0" w:space="0" w:color="auto"/>
      </w:divBdr>
    </w:div>
    <w:div w:id="1801878342">
      <w:bodyDiv w:val="1"/>
      <w:marLeft w:val="0"/>
      <w:marRight w:val="0"/>
      <w:marTop w:val="0"/>
      <w:marBottom w:val="0"/>
      <w:divBdr>
        <w:top w:val="none" w:sz="0" w:space="0" w:color="auto"/>
        <w:left w:val="none" w:sz="0" w:space="0" w:color="auto"/>
        <w:bottom w:val="none" w:sz="0" w:space="0" w:color="auto"/>
        <w:right w:val="none" w:sz="0" w:space="0" w:color="auto"/>
      </w:divBdr>
    </w:div>
    <w:div w:id="199564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22</cp:revision>
  <cp:lastPrinted>2025-11-12T08:35:00Z</cp:lastPrinted>
  <dcterms:created xsi:type="dcterms:W3CDTF">2024-12-11T04:27:00Z</dcterms:created>
  <dcterms:modified xsi:type="dcterms:W3CDTF">2025-11-23T06:21:00Z</dcterms:modified>
</cp:coreProperties>
</file>